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</w:rPr>
        <w:t>Roczny plan pracy z historii w szkole podstawowej w klasie 7. Wymagania na poszczególne oceny</w:t>
      </w:r>
    </w:p>
    <w:p>
      <w:pPr>
        <w:pStyle w:val="Normal"/>
        <w:suppressAutoHyphens w:val="false"/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</w:rPr>
      </w:r>
    </w:p>
    <w:tbl>
      <w:tblPr>
        <w:tblW w:w="1436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000" w:noVBand="0" w:noHBand="0" w:lastColumn="0" w:firstColumn="0" w:lastRow="0" w:firstRow="0"/>
      </w:tblPr>
      <w:tblGrid>
        <w:gridCol w:w="83"/>
        <w:gridCol w:w="1554"/>
        <w:gridCol w:w="1843"/>
        <w:gridCol w:w="2176"/>
        <w:gridCol w:w="2177"/>
        <w:gridCol w:w="2176"/>
        <w:gridCol w:w="2179"/>
        <w:gridCol w:w="2175"/>
      </w:tblGrid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  <w:tc>
          <w:tcPr>
            <w:tcW w:w="155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Zagadnienia, materiał nauczania</w:t>
            </w:r>
          </w:p>
        </w:tc>
        <w:tc>
          <w:tcPr>
            <w:tcW w:w="10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dopuszczająca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bardzo dobra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</w:rPr>
              <w:t>celująca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I: EUROPA PO KONGRESIE WIEDEŃSKIM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>
              <w:rPr>
                <w:rFonts w:cs="HelveticaNeueLTPro-Roman" w:ascii="Calibri" w:hAnsi="Calibri"/>
              </w:rPr>
              <w:t>Kongres wiedeński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Początek kongresu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Sto dni” Napoleona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Postanowienia kongresu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granic </w:t>
              <w:br/>
              <w:t>w Europie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AutoHyphens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>Uczeń:</w:t>
            </w:r>
          </w:p>
          <w:p>
            <w:pPr>
              <w:pStyle w:val="Normal"/>
              <w:suppressAutoHyphens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Times New Roman" w:ascii="Calibri" w:hAnsi="Calibri"/>
              </w:rPr>
              <w:t xml:space="preserve"> restauracja, legitymizm, równowaga europejska</w:t>
            </w:r>
          </w:p>
          <w:p>
            <w:pPr>
              <w:pStyle w:val="Normal"/>
              <w:suppressAutoHyphens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zna daty obrad kongresu wiedeńskiego (1814–1815)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państwa decydujące na kongresie wiedeńskim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podaje przyczyny zwołania kongresu wiedeńskiego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abdykacja, Święte Przymierze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bitwy pod Waterloo </w:t>
              <w:br/>
              <w:t xml:space="preserve">(18 VI 1815), podpisania aktu Świętego Przymierza </w:t>
              <w:br/>
              <w:t>(IX 1815)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prezentuje główne założenia ładu wiedeńskiego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Uczeń: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„stu dni” Napoleona </w:t>
              <w:br/>
              <w:t>(III–VI 1815)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</w:t>
            </w:r>
            <w:r>
              <w:rPr>
                <w:rFonts w:cs="HelveticaNeueLTPro-Roman" w:ascii="Calibri" w:hAnsi="Calibri"/>
                <w:spacing w:val="0"/>
              </w:rPr>
              <w:t xml:space="preserve">postacie: Aleksandra I, Charles’a Talleyranda, </w:t>
            </w:r>
            <w:r>
              <w:rPr>
                <w:rFonts w:cs="HelveticaNeueLTPro-Roman" w:ascii="Calibri" w:hAnsi="Calibri"/>
              </w:rPr>
              <w:t>Klemensa von Metternicha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przebieg „stu dni” Napoleona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identyfikuje postacie:</w:t>
            </w:r>
            <w:r>
              <w:rPr>
                <w:rFonts w:cs="HelveticaNeueLTPro-Roman" w:ascii="Calibri" w:hAnsi="Calibri"/>
              </w:rPr>
              <w:t xml:space="preserve"> Roberta </w:t>
            </w:r>
            <w:r>
              <w:rPr>
                <w:rFonts w:cs="HelveticaNeueLTPro-Roman" w:ascii="Calibri" w:hAnsi="Calibri"/>
                <w:spacing w:val="0"/>
              </w:rPr>
              <w:t>Stewarta Castlereagha, Franciszka I, Fryderyka Wilhelma III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wskazuje na mapie </w:t>
            </w:r>
            <w:r>
              <w:rPr>
                <w:rFonts w:cs="HelveticaNeueLTPro-Roman" w:ascii="Calibri" w:hAnsi="Calibri"/>
              </w:rPr>
              <w:t xml:space="preserve">zmiany terytorialne </w:t>
              <w:br/>
              <w:t xml:space="preserve">w Europie </w:t>
              <w:br/>
              <w:t>po kongresie wiedeńskim oraz</w:t>
            </w:r>
            <w:r>
              <w:rPr>
                <w:rFonts w:cs="Times New Roman" w:ascii="Calibri" w:hAnsi="Calibri"/>
              </w:rPr>
              <w:t xml:space="preserve"> państwa Świętego Przymierza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 xml:space="preserve">przedstawia cele </w:t>
              <w:br/>
              <w:t>i działalność Świętego</w:t>
            </w:r>
            <w:r>
              <w:rPr>
                <w:rFonts w:cs="Times New Roman" w:ascii="Calibri" w:hAnsi="Calibri"/>
              </w:rPr>
              <w:t xml:space="preserve"> Przymierza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postawę Napoleona </w:t>
              <w:br/>
              <w:t xml:space="preserve">i Francuzów </w:t>
              <w:br/>
              <w:t xml:space="preserve">w okresie jego powrotu do kraju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zasady, </w:t>
              <w:br/>
              <w:t xml:space="preserve">w oparciu o które stworzono ład wiedeński </w:t>
            </w:r>
          </w:p>
          <w:p>
            <w:pPr>
              <w:pStyle w:val="Normal"/>
              <w:suppressAutoHyphens w:val="false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ocenia działalność Świętego Przymierza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Tajemnice sprzed wieków – Jak obradował kongres </w:t>
              <w:br/>
              <w:t>w Wiedniu?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="Calibri" w:hAnsi="Calibri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Dlaczego Wiedeń?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Przebieg obrad 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przebieg obrad kongresu wiedeńskiego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głównych uczestników kongresu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przedstawia znaczenie regulaminu dyplomatycznego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 rolę kongresu wiedeńskiego w procesie likwidacji niewolnictwa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rolę kongresu wiedeńskiego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dziejach Europy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2. </w:t>
            </w:r>
            <w:r>
              <w:rPr>
                <w:rFonts w:cs="HelveticaNeueLTPro-Roman" w:ascii="Calibri" w:hAnsi="Calibri"/>
              </w:rPr>
              <w:t>Rewolucja przemysłowa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Narodziny przemysłu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Rewolucja przemysłowa na świecie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Maszyna parowa i jej zastosowanie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Narodziny </w:t>
            </w:r>
            <w:r>
              <w:rPr>
                <w:rFonts w:cs="HelveticaNeueLTPro-Roman" w:ascii="Calibri" w:hAnsi="Calibri"/>
                <w:spacing w:val="0"/>
              </w:rPr>
              <w:t>elektrotechniki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Skutki rewolucji przemysłowej</w:t>
            </w:r>
          </w:p>
          <w:p>
            <w:pPr>
              <w:pStyle w:val="Normal"/>
              <w:ind w:left="251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industrializacja, rewolucja przemysłowa, maszyna parowa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udoskonalenia maszyny parowej (1763)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Jamesa Watta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wymienia przyczyny rewolucji przemysłowej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 xml:space="preserve">wyjaśnia znaczenie terminów: </w:t>
            </w:r>
            <w:r>
              <w:rPr>
                <w:rFonts w:cs="HelveticaNeueLTPro-Roman" w:ascii="Calibri" w:hAnsi="Calibri"/>
              </w:rPr>
              <w:t>manufaktura, fabryka, urbanizacja, kapitał, kapitaliści, robotnicy, proletariat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Samuela Morse’a, George’a Stephensona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gałęzie przemysłu, które </w:t>
            </w:r>
            <w:r>
              <w:rPr>
                <w:rFonts w:cs="HelveticaNeueLTPro-Roman" w:ascii="Calibri" w:hAnsi="Calibri"/>
                <w:spacing w:val="0"/>
              </w:rPr>
              <w:t>rozwinęły się dzięki zastosowaniu</w:t>
            </w:r>
            <w:r>
              <w:rPr>
                <w:rFonts w:cs="HelveticaNeueLTPro-Roman" w:ascii="Calibri" w:hAnsi="Calibri"/>
              </w:rPr>
              <w:t xml:space="preserve"> maszyny parowej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wpływ zastosowania maszyny parowej na rozwój komunikacji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skonstruowania silnika elektrycznego </w:t>
            </w:r>
            <w:r>
              <w:rPr>
                <w:rFonts w:cs="HelveticaNeueLTPro-Roman" w:ascii="Calibri" w:hAnsi="Calibri"/>
                <w:spacing w:val="0"/>
              </w:rPr>
              <w:t>(1831), skonstruowania</w:t>
            </w:r>
            <w:r>
              <w:rPr>
                <w:rFonts w:cs="HelveticaNeueLTPro-Roman" w:ascii="Calibri" w:hAnsi="Calibri"/>
              </w:rPr>
              <w:t xml:space="preserve"> telegrafu (1837)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Michaela Faradaya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państwa, na których terenie rozwinęły się </w:t>
            </w:r>
            <w:r>
              <w:rPr>
                <w:rFonts w:cs="HelveticaNeueLTPro-Roman" w:ascii="Calibri" w:hAnsi="Calibri"/>
                <w:spacing w:val="0"/>
              </w:rPr>
              <w:t>w XIX w. najważniejsze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zagłębia przemysłowe</w:t>
            </w:r>
            <w:r>
              <w:rPr>
                <w:rFonts w:cs="HelveticaNeueLTPro-Roman" w:ascii="Calibri" w:hAnsi="Calibri"/>
              </w:rPr>
              <w:t xml:space="preserve"> Europy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okoliczności </w:t>
            </w:r>
            <w:r>
              <w:rPr>
                <w:rFonts w:cs="HelveticaNeueLTPro-Roman" w:ascii="Calibri" w:hAnsi="Calibri"/>
                <w:spacing w:val="0"/>
              </w:rPr>
              <w:t>narodzin przemysłu w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konsekwencje zastosowania maszyny parowej dla rozwoju przemysłu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cywilizacja przemysłowa, metropolia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pierwszego telegraficznego połączenia kablowego między Ameryką i Europą (1866)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gospodarcze </w:t>
              <w:br/>
              <w:t>i społeczne skutki industrializacji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bookmarkStart w:id="0" w:name="_GoBack"/>
            <w:bookmarkEnd w:id="0"/>
            <w:r>
              <w:rPr>
                <w:rFonts w:cs="HelveticaNeueLTPro-Roman" w:ascii="Calibri" w:hAnsi="Calibri"/>
              </w:rPr>
              <w:t xml:space="preserve">wyjaśnia znaczenie wynalezienia elektryczności dla rozwoju przemysłu </w:t>
              <w:br/>
              <w:t>i komunikacji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Thomasa </w:t>
            </w:r>
            <w:r>
              <w:rPr>
                <w:rFonts w:cs="HelveticaNeueLTPro-Roman" w:ascii="Calibri" w:hAnsi="Calibri"/>
                <w:spacing w:val="0"/>
              </w:rPr>
              <w:t>Newcomena, Charlesa Wheatsone’a, Thomasa Davenporta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okoliczności narodzin przemysłu w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opisuje sposób działania maszyny parowej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gospodarcze </w:t>
              <w:br/>
              <w:t xml:space="preserve">i społeczne skutki rozwoju przemysłu </w:t>
              <w:br/>
              <w:t>w XIX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3. </w:t>
            </w:r>
            <w:r>
              <w:rPr>
                <w:rFonts w:cs="HelveticaNeueLTPro-Roman" w:ascii="Calibri" w:hAnsi="Calibri"/>
              </w:rPr>
              <w:t>Nowe idee polityczne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Liberalizm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>Konserwatyzm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Idee narodowe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Początki ruchu robotniczego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Czartyzm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Socjalizm </w:t>
              <w:br/>
              <w:t>i komunizm</w:t>
            </w:r>
          </w:p>
          <w:p>
            <w:pPr>
              <w:pStyle w:val="Normal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 xml:space="preserve">wyjaśnia znaczenie terminów: </w:t>
            </w:r>
            <w:r>
              <w:rPr>
                <w:rFonts w:cs="HelveticaNeueLTPro-Roman" w:ascii="Calibri" w:hAnsi="Calibri"/>
              </w:rPr>
              <w:t>ideologia, proletariat, ruch robotniczy, strajk, związek zawodowy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Adama Smitha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liberalizm, konserwatyzm, socjalizm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Edmunda Burke’a, Karola Marksa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okoliczności narodzin liberalizmu, konserwatyzmu </w:t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wolna konkurencja, komunizm, idee narodowe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Giuseppe Mazziniego, Henriego de Saint–</w:t>
              <w:br/>
              <w:t>–Simona, Roberta Owena, Fryderyka Engelsa</w:t>
            </w:r>
            <w:r>
              <w:rPr>
                <w:rFonts w:cs="HelveticaNeueLTPro-Roman" w:ascii="Calibri" w:hAnsi="Calibri"/>
                <w:spacing w:val="0"/>
              </w:rPr>
              <w:br/>
            </w:r>
            <w:r>
              <w:rPr>
                <w:rFonts w:cs="HelveticaNeueLTPro-Roman" w:ascii="Calibri" w:hAnsi="Calibri"/>
              </w:rPr>
              <w:t xml:space="preserve">– charakteryzuje założenia liberalizmu, konserwatyzmu, socjalizmu </w:t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wydania </w:t>
            </w:r>
            <w:r>
              <w:rPr>
                <w:rFonts w:cs="HelveticaNeueLTPro-Roman" w:ascii="Calibri" w:hAnsi="Calibri"/>
                <w:i/>
              </w:rPr>
              <w:t>Manifestu komunistycznego</w:t>
            </w:r>
            <w:r>
              <w:rPr>
                <w:rFonts w:cs="HelveticaNeueLTPro-Roman" w:ascii="Calibri" w:hAnsi="Calibri"/>
              </w:rPr>
              <w:t xml:space="preserve"> (1848)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okoliczności narodzin liberalizmu, konserwatyzmu </w:t>
              <w:br/>
              <w:t xml:space="preserve">i ruchu robotniczego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wyjaśnia różnice między socjalistami </w:t>
              <w:br/>
              <w:t>i komunistami</w:t>
              <w:br/>
            </w:r>
            <w:r>
              <w:rPr>
                <w:rFonts w:cs="HelveticaNeueLTPro-Roman" w:ascii="Calibri" w:hAnsi="Calibri"/>
              </w:rPr>
              <w:t xml:space="preserve">– wyjaśnia rolę związków zawodowych </w:t>
              <w:br/>
              <w:t>w rozwoju ruchu robotniczego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czartyzm, falanster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ruchu czartystów (1836–1848)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narodziny ruchu czartystów, ich postulaty oraz skutki działalności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wpływ nowych ideologii </w:t>
              <w:br/>
              <w:t xml:space="preserve">na życie społeczne </w:t>
              <w:br/>
              <w:t xml:space="preserve">i polityczne </w:t>
              <w:br/>
              <w:t>w pierwszej połowie XIX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 xml:space="preserve">4. </w:t>
            </w:r>
            <w:r>
              <w:rPr>
                <w:rFonts w:cs="HelveticaNeueLTPro-Roman" w:ascii="Calibri" w:hAnsi="Calibri"/>
              </w:rPr>
              <w:t>Przeciwko Świętemu Przymierzu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Walka z ładem wiedeńskim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>Niepodległość Grecji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Początek Wiosny Ludów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Wystąpienia </w:t>
              <w:br/>
              <w:t xml:space="preserve">w Niemczech </w:t>
              <w:br/>
              <w:t>i Austrii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Parlament frankfurcki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węgierskie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Wiosna Ludów we Włoszech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terminu</w:t>
            </w:r>
            <w:r>
              <w:rPr>
                <w:rFonts w:cs="HelveticaNeueLTPro-Roman" w:ascii="Calibri" w:hAnsi="Calibri"/>
              </w:rPr>
              <w:t xml:space="preserve"> Wiosna Ludów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datę Wiosny Ludów (1848–1849)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państwa, </w:t>
            </w:r>
            <w:r>
              <w:rPr>
                <w:rFonts w:cs="HelveticaNeueLTPro-Roman" w:ascii="Calibri" w:hAnsi="Calibri"/>
                <w:spacing w:val="0"/>
              </w:rPr>
              <w:t>w których wybuchła</w:t>
            </w:r>
            <w:r>
              <w:rPr>
                <w:rFonts w:cs="HelveticaNeueLTPro-Roman" w:ascii="Calibri" w:hAnsi="Calibri"/>
              </w:rPr>
              <w:t xml:space="preserve"> Wiosna Ludów;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wymienia przyczyny Wiosny Ludów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rewolucja lipcowa, rewolucja lutowa, parlament frankfurcki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</w:t>
            </w:r>
            <w:r>
              <w:rPr>
                <w:rFonts w:cs="HelveticaNeueLTPro-Roman" w:ascii="Calibri" w:hAnsi="Calibri"/>
              </w:rPr>
              <w:t xml:space="preserve">rewolucji lipcowej we Francji (1830), wybuchu Wiosny Ludów </w:t>
              <w:br/>
              <w:t>we Francji (II 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Mikołaja I, Ludwika Napoleona Bonapartego, Franciszka Józefa 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</w:t>
            </w:r>
            <w:r>
              <w:rPr>
                <w:rFonts w:cs="HelveticaNeueLTPro-Roman" w:ascii="Calibri" w:hAnsi="Calibri"/>
                <w:spacing w:val="0"/>
              </w:rPr>
              <w:t xml:space="preserve">państwa, które uzyskały </w:t>
            </w:r>
            <w:r>
              <w:rPr>
                <w:rFonts w:cs="HelveticaNeueLTPro-Roman" w:ascii="Calibri" w:hAnsi="Calibri"/>
              </w:rPr>
              <w:t xml:space="preserve">niepodległość </w:t>
              <w:br/>
              <w:t>w pierwszej połowie XIX w.</w:t>
            </w:r>
            <w:r>
              <w:rPr/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przyczyny i przejawy walki z ładem wiedeńskim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uzyskania niepodległości przez Grecję (1829), powstania w Belgii (1830), zwołania parlamentu frankfurckiego </w:t>
              <w:br/>
              <w:t xml:space="preserve">(V 1848), wybrania Ludwika Napoleona Bonapartego prezydentem Francji </w:t>
            </w:r>
            <w:r>
              <w:rPr>
                <w:rFonts w:cs="HelveticaNeueLTPro-Roman" w:ascii="Calibri" w:hAnsi="Calibri"/>
                <w:spacing w:val="0"/>
              </w:rPr>
              <w:t xml:space="preserve">(XII 1848), stłumienia powstania węgierskiego </w:t>
            </w:r>
            <w:r>
              <w:rPr>
                <w:rFonts w:cs="HelveticaNeueLTPro-Roman" w:ascii="Calibri" w:hAnsi="Calibri"/>
              </w:rPr>
              <w:t>(1849), wojny krymskiej (1853–1856)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Klemensa von Metternicha, Aleksandra II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państwa, w których w latach 1815–1847 </w:t>
            </w:r>
            <w:r>
              <w:rPr>
                <w:rFonts w:cs="HelveticaNeueLTPro-Roman" w:ascii="Calibri" w:hAnsi="Calibri"/>
                <w:spacing w:val="0"/>
              </w:rPr>
              <w:t>wybuchły rewolucje i powstania narodowe</w:t>
            </w:r>
            <w:r>
              <w:rPr>
                <w:rFonts w:cs="HelveticaNeueLTPro-Roman" w:ascii="Calibri" w:hAnsi="Calibri"/>
              </w:rPr>
              <w:t xml:space="preserve"> oraz państwa zaangażowane </w:t>
              <w:br/>
              <w:t>w wojnę krymską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przyczyny, przebieg i skutki rewolucji lipcowej we Francji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wymienia przyczyny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wyjaśnia znaczenie terminów: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dekabryści, bankiety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wybuchu antytureckiego powstania w Grecji </w:t>
            </w:r>
            <w:r>
              <w:rPr>
                <w:rFonts w:cs="HelveticaNeueLTPro-Roman" w:ascii="Calibri" w:hAnsi="Calibri"/>
                <w:spacing w:val="0"/>
              </w:rPr>
              <w:t xml:space="preserve">(1821–1822), </w:t>
            </w:r>
            <w:r>
              <w:rPr>
                <w:rFonts w:cs="HelveticaNeueLTPro-Roman" w:ascii="Calibri" w:hAnsi="Calibri"/>
                <w:spacing w:val="0"/>
              </w:rPr>
              <w:t>powstania dekabrystów (XII 1825),</w:t>
            </w:r>
            <w:r>
              <w:rPr>
                <w:rFonts w:cs="HelveticaNeueLTPro-Roman" w:ascii="Calibri" w:hAnsi="Calibri"/>
              </w:rPr>
              <w:t xml:space="preserve"> uznania niepodległości Belgii (1831), wybuchu Wiosny Ludów </w:t>
              <w:br/>
              <w:t xml:space="preserve">w Prusach, Austrii </w:t>
              <w:br/>
            </w:r>
            <w:r>
              <w:rPr>
                <w:rFonts w:cs="HelveticaNeueLTPro-Roman" w:ascii="Calibri" w:hAnsi="Calibri"/>
                <w:spacing w:val="0"/>
              </w:rPr>
              <w:t>na Węgrzech</w:t>
            </w:r>
            <w:r>
              <w:rPr>
                <w:rFonts w:cs="HelveticaNeueLTPro-Roman" w:ascii="Calibri" w:hAnsi="Calibri"/>
              </w:rPr>
              <w:t xml:space="preserve"> i we Włoszech (III 1848), powstania robotniczego w Paryżu (VI 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Karola X, Ludwika Filipa, Lajosa Kossutha, Józefa Bema Karola Alberta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cele, przebieg i skutki powstania dekabrystów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Wiosny Ludów we Francji, Prusach, Austrii, na Węgrzech i w państwach włoskich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przebieg i skutki walki Greków </w:t>
              <w:br/>
              <w:t>o niepodległość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znaczenie Wiosny Ludów dla państw i narodów europejskich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rolę parlamentu frankfurckiego </w:t>
              <w:br/>
              <w:t>w procesie jednoczenia Niemiec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II: ZIEMIE POLSKIE PO KONGRESIE WIEDEŃSKIM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1. </w:t>
            </w:r>
            <w:r>
              <w:rPr>
                <w:rFonts w:cs="HelveticaNeueLTPro-Roman" w:ascii="Calibri" w:hAnsi="Calibri"/>
              </w:rPr>
              <w:t xml:space="preserve">Po upadku Księstwa </w:t>
            </w:r>
            <w:r>
              <w:rPr>
                <w:rFonts w:cs="HelveticaNeueLTPro-Roman" w:ascii="Calibri" w:hAnsi="Calibri"/>
                <w:spacing w:val="0"/>
              </w:rPr>
              <w:t>Warszawskiego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Podział ziem polskich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Rzeczpospolita Krakowska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Wielkie Księstwo Poznańskie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Sytuacja gospodarcza </w:t>
              <w:br/>
              <w:t xml:space="preserve">w zaborze pruskim – podstawy </w:t>
            </w:r>
            <w:r>
              <w:rPr>
                <w:rFonts w:cs="HelveticaNeueLTPro-Roman" w:ascii="Calibri" w:hAnsi="Calibri"/>
                <w:spacing w:val="0"/>
              </w:rPr>
              <w:t>nowoczesności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Sytuacja gospodarcza </w:t>
              <w:br/>
              <w:t>w zaborze austriackim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Kultura </w:t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terminu uwłaszczenie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powstania Królestwa Polskiego, Wielkiego Księstwa Poznańskiego </w:t>
              <w:br/>
              <w:t>i Wolnego Miasta Krakowa (1815)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</w:t>
            </w:r>
            <w:r>
              <w:rPr>
                <w:rFonts w:cs="HelveticaNeueLTPro-Roman" w:ascii="Calibri" w:hAnsi="Calibri"/>
                <w:spacing w:val="0"/>
              </w:rPr>
              <w:t>podział ziem polskich</w:t>
            </w:r>
            <w:r>
              <w:rPr>
                <w:rFonts w:cs="HelveticaNeueLTPro-Roman" w:ascii="Calibri" w:hAnsi="Calibri"/>
              </w:rPr>
              <w:t xml:space="preserve"> po kongresie wiedeńskim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terminu ziemie zabrane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reformy uwłaszczeniowej </w:t>
              <w:br/>
              <w:t xml:space="preserve">w Wielkim Księstwie Poznańskim (1823), </w:t>
            </w:r>
            <w:r>
              <w:rPr>
                <w:rFonts w:cs="HelveticaNeueLTPro-Roman" w:ascii="Calibri" w:hAnsi="Calibri"/>
                <w:spacing w:val="0"/>
              </w:rPr>
              <w:t>zniesienia pańszczyzny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w zaborze austriackim (1848)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ustrój Wielkiego Księstwa Poznańskiego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ustrój Rzeczypospolitej Krakowskiej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rozwój gospodarczy zaboru pruskiego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protektorat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nadania wolności osobistej chłopom w zaborze pruskim (1807), powołania sejmu prowincjonalnego w Wielkim Księstwie Poznańskim (1824)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Antoniego Radziwiłła, Edwarda Raczyńskiego, Tytusa Działyńskiego, Józefa Maksymiliana Ossolińskiego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proces uwłaszczania chłopów w zaborze pruskim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otwarcia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  <w:spacing w:val="0"/>
              </w:rPr>
              <w:t>Zakładu Narodowego</w:t>
            </w:r>
            <w:r>
              <w:rPr>
                <w:rFonts w:cs="HelveticaNeueLTPro-Roman" w:ascii="Calibri" w:hAnsi="Calibri"/>
              </w:rPr>
              <w:t xml:space="preserve"> im. Ossolińskich we Lwowie (1817)</w:t>
              <w:br/>
            </w:r>
            <w:r>
              <w:rPr>
                <w:rFonts w:ascii="Calibri" w:hAnsi="Calibri"/>
              </w:rPr>
              <w:t xml:space="preserve">– wyjaśnia, jaką rolę </w:t>
            </w:r>
            <w:r>
              <w:rPr>
                <w:rFonts w:ascii="Calibri" w:hAnsi="Calibri"/>
                <w:spacing w:val="0"/>
              </w:rPr>
              <w:t>pełniła Rzeczpospolita</w:t>
            </w:r>
            <w:r>
              <w:rPr>
                <w:rFonts w:ascii="Calibri" w:hAnsi="Calibri"/>
              </w:rPr>
              <w:t xml:space="preserve"> Krakowska w utrzymaniu polskości</w:t>
            </w:r>
          </w:p>
          <w:p>
            <w:pPr>
              <w:pStyle w:val="Normal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porównuje sytuację gospodarczą ziem polskich pod zaborami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warunki rozwoju polskiej kultury </w:t>
              <w:br/>
              <w:t>i oświaty w zaborze pruskim i Galicji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wprowadzenia obowiązku szkolnego w zaborze pruskim (1825)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skutki reformy uwłaszczeniowej </w:t>
              <w:br/>
              <w:t>w zaborze pruskim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politykę władz zaborczych wobec Polaków </w:t>
              <w:br/>
              <w:t xml:space="preserve">w zaborze pruskim </w:t>
              <w:br/>
              <w:t>i austriackim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  <w:spacing w:val="0"/>
              </w:rPr>
              <w:t xml:space="preserve">2. </w:t>
            </w:r>
            <w:r>
              <w:rPr>
                <w:rFonts w:cs="HelveticaNeueLTPro-Roman" w:ascii="Calibri" w:hAnsi="Calibri"/>
                <w:spacing w:val="0"/>
              </w:rPr>
              <w:t>W Królestwie</w:t>
            </w:r>
            <w:r>
              <w:rPr>
                <w:rFonts w:cs="HelveticaNeueLTPro-Roman" w:ascii="Calibri" w:hAnsi="Calibri"/>
              </w:rPr>
              <w:t xml:space="preserve"> Polskim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Konstytucja Królestwa Polskiego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Namiestnik </w:t>
              <w:br/>
              <w:t>i wielki książę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Gospodarka Królestwa Polskiego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Kultura </w:t>
              <w:br/>
              <w:t xml:space="preserve">i edukacja </w:t>
              <w:br/>
              <w:t>pod zaborem rosyjskim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Opozycja legalna </w:t>
              <w:br/>
              <w:t>w Królestwie Polskim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Tajne spiski </w:t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nadania </w:t>
            </w:r>
            <w:r>
              <w:rPr>
                <w:rFonts w:cs="HelveticaNeueLTPro-Roman" w:ascii="Calibri" w:hAnsi="Calibri"/>
                <w:spacing w:val="0"/>
              </w:rPr>
              <w:t>konstytucji Królestwu</w:t>
            </w:r>
            <w:r>
              <w:rPr>
                <w:rFonts w:cs="HelveticaNeueLTPro-Roman" w:ascii="Calibri" w:hAnsi="Calibri"/>
              </w:rPr>
              <w:t xml:space="preserve"> Polskiemu (1815)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Adama Mickiewicza, Piotra Wysockiego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zasięg Królestwa Polskiego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organy władzy określone </w:t>
              <w:br/>
              <w:t>w konstytucji Królestwa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kaliszanie, konspiracja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objęcia </w:t>
            </w:r>
            <w:r>
              <w:rPr>
                <w:rFonts w:cs="HelveticaNeueLTPro-Roman" w:ascii="Calibri" w:hAnsi="Calibri"/>
                <w:spacing w:val="0"/>
              </w:rPr>
              <w:t>władzy przez Mikołaja I</w:t>
            </w:r>
            <w:r>
              <w:rPr>
                <w:rFonts w:cs="HelveticaNeueLTPro-Roman" w:ascii="Calibri" w:hAnsi="Calibri"/>
              </w:rPr>
              <w:t xml:space="preserve"> (1825), zawiązania Sprzysiężenia Podchorążych (1828)</w:t>
              <w:br/>
            </w:r>
            <w:r>
              <w:rPr>
                <w:rFonts w:cs="HelveticaNeueLTPro-Roman" w:ascii="Calibri" w:hAnsi="Calibri"/>
                <w:spacing w:val="0"/>
              </w:rPr>
              <w:t xml:space="preserve">– identyfikuje postacie: Aleksandra I, wielkiego </w:t>
            </w:r>
            <w:r>
              <w:rPr>
                <w:rFonts w:cs="HelveticaNeueLTPro-Roman" w:ascii="Calibri" w:hAnsi="Calibri"/>
              </w:rPr>
              <w:t>księcia Konstantego,</w:t>
            </w:r>
            <w:r>
              <w:rPr>
                <w:rFonts w:cs="HelveticaNeueLTPro-Roman" w:ascii="Calibri" w:hAnsi="Calibri"/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</w:rPr>
              <w:t xml:space="preserve">Mikołaja I, Franciszka </w:t>
            </w:r>
            <w:r>
              <w:rPr>
                <w:rFonts w:cs="HelveticaNeueLTPro-Roman" w:ascii="Calibri" w:hAnsi="Calibri"/>
                <w:spacing w:val="0"/>
              </w:rPr>
              <w:t>Ksawerego Druckiego–Lubeckiego,</w:t>
            </w:r>
            <w:r>
              <w:rPr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Stanisława </w:t>
            </w:r>
            <w:r>
              <w:rPr>
                <w:rFonts w:cs="HelveticaNeueLTPro-Roman" w:ascii="Calibri" w:hAnsi="Calibri"/>
              </w:rPr>
              <w:t>Staszica, Waleriana Łukasińskiego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ustrój Królestwa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rozwój przemysłu w Królestwie Polskim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omawia rozwój kultury i edukacji </w:t>
              <w:br/>
              <w:t>w Królestwie Polskim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wymienia przykłady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0"/>
              </w:rPr>
              <w:t>organizacji spiskowych</w:t>
            </w:r>
            <w:r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otwarcia uniwersytetu </w:t>
              <w:br/>
              <w:t xml:space="preserve">w Warszawie (1816), działalności Towarzystwa Filomatów </w:t>
              <w:br/>
              <w:t>(1817–1823), wprowadzenia cenzury w Królestwie Polskim (1819), założenia Banku Polskiego (1828)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Józefa Zajączka, Juliana Ursyna Niemcewicza, Adama Jerzego Czartoryskiego, Wincentego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 Bonawentury Niemojowskich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najważniejsze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okręgi przemysłowe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 Królestwie Polskim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reformy gospodarcze </w:t>
            </w:r>
            <w:r>
              <w:rPr>
                <w:rFonts w:ascii="Calibri" w:hAnsi="Calibri"/>
                <w:spacing w:val="0"/>
              </w:rPr>
              <w:t>Franciszka Ksawerego Druckiego–Lubeckiego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powstania Towarzystwa Kredytowego Ziemskiego (1825), wystąpienia kaliszan (1820)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Stanisława Kostki Potockiego,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Tadeusza Czackiego,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Tomasza Zana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Kanał Augustowski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wyjaśnia, jaką rolę w życiu Królestwa </w:t>
            </w:r>
            <w:r>
              <w:rPr>
                <w:rFonts w:ascii="Calibri" w:hAnsi="Calibri"/>
                <w:spacing w:val="0"/>
              </w:rPr>
              <w:t>Polskiego pełnił wielki książę</w:t>
            </w:r>
            <w:r>
              <w:rPr>
                <w:rFonts w:ascii="Calibri" w:hAnsi="Calibri"/>
              </w:rPr>
              <w:t xml:space="preserve"> Konstanty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</w:t>
            </w:r>
            <w:r>
              <w:rPr>
                <w:rFonts w:ascii="Calibri" w:hAnsi="Calibri"/>
                <w:spacing w:val="0"/>
              </w:rPr>
              <w:t>działalność kulturalno–oświatową Polaków na ziemiach zabranych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okoliczności powstania opozycji legalnej i cele jej działalności</w:t>
            </w:r>
          </w:p>
          <w:p>
            <w:pPr>
              <w:pStyle w:val="Normal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opisuje okoliczności powstania organizacji spiskowych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wymienia wady </w:t>
              <w:br/>
              <w:t>i zalety ustroju Królestwa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rozwój gospodarczy Królestwa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różnice pomiędzy opozycją legalną i nielegalną w Królestwie Polskim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stosunek władz carskich do opozycji legalnej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nielegalnej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3. </w:t>
            </w:r>
            <w:r>
              <w:rPr>
                <w:rFonts w:cs="HelveticaNeueLTPro-Roman" w:ascii="Calibri" w:hAnsi="Calibri"/>
              </w:rPr>
              <w:t>Powstanie listopadowe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Od negocjacji do detronizacji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polsko––rosyjska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Wodzowie powstania listopadowego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Walki poza Królestwem</w:t>
            </w:r>
          </w:p>
          <w:p>
            <w:pPr>
              <w:pStyle w:val="Normal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noc listopadowa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wybuchu powstania listopadowego (29/30 XI 1830), bitwy pod Olszynką </w:t>
            </w:r>
            <w:r>
              <w:rPr>
                <w:rFonts w:cs="HelveticaNeueLTPro-Roman" w:ascii="Calibri" w:hAnsi="Calibri"/>
                <w:spacing w:val="0"/>
              </w:rPr>
              <w:t xml:space="preserve">Grochowską (II 1831), </w:t>
            </w:r>
            <w:r>
              <w:rPr>
                <w:rFonts w:cs="HelveticaNeueLTPro-Roman" w:ascii="Calibri" w:hAnsi="Calibri"/>
              </w:rPr>
              <w:t>wojny polsko–</w:t>
              <w:br/>
            </w:r>
            <w:r>
              <w:rPr>
                <w:rFonts w:cs="HelveticaNeueLTPro-Roman" w:ascii="Calibri" w:hAnsi="Calibri"/>
                <w:spacing w:val="0"/>
              </w:rPr>
              <w:t>–rosyjskiej (II–X 1831)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Piotra Wysockiego, Józefa Chłopickiego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wymienia przyczyny</w:t>
            </w:r>
            <w:r>
              <w:rPr>
                <w:rFonts w:cs="HelveticaNeueLTPro-Roman" w:ascii="Calibri" w:hAnsi="Calibri"/>
              </w:rPr>
              <w:t xml:space="preserve"> powstania listopadowego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dyktator, detronizacja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detronizacji </w:t>
            </w:r>
            <w:r>
              <w:rPr>
                <w:rFonts w:cs="HelveticaNeueLTPro-Roman" w:ascii="Calibri" w:hAnsi="Calibri"/>
              </w:rPr>
              <w:t xml:space="preserve">Mikołaja I i zerwania </w:t>
            </w:r>
            <w:r>
              <w:rPr>
                <w:rFonts w:cs="HelveticaNeueLTPro-Roman" w:ascii="Calibri" w:hAnsi="Calibri"/>
                <w:spacing w:val="0"/>
              </w:rPr>
              <w:t>unii z Rosją (25 I 1831),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bitwy pod Ostrołęką (V 1831), </w:t>
            </w:r>
            <w:r>
              <w:rPr>
                <w:rFonts w:cs="HelveticaNeueLTPro-Roman" w:ascii="Calibri" w:hAnsi="Calibri"/>
              </w:rPr>
              <w:t>bitwy o Warszawę (6–7 IX 1831)</w:t>
              <w:br/>
              <w:t>– identyfikuje postacie: wielkiego księcia Konstantego, Adama Jerzego Czartoryskiego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wskazuje na mapie miejsca najważniejszych</w:t>
            </w:r>
            <w:r>
              <w:rPr>
                <w:rFonts w:cs="HelveticaNeueLTPro-Roman" w:ascii="Calibri" w:hAnsi="Calibri"/>
              </w:rPr>
              <w:t xml:space="preserve"> bitew powstania listopadowego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jakie znaczenie dla powstania listopadowego miała detronizacja cara Mikołaja 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przejęcia dyktatury przez Józefa Chłopickiego (XII 1830),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Ignacego Prądzyńskiego, Emilii Plater, Józefa Bema, Iwana Dybicza, Iwana Paskiewicza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tereny poza Królestwem Polskim, na których toczyły się walki podczas powstania w latach 1830–1831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nocy listopadowej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poczynania władz powstańczych do wybuchy wojny polsko–rosyjskiej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wojny polsko–</w:t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</w:t>
            </w:r>
            <w:r>
              <w:rPr>
                <w:rFonts w:cs="HelveticaNeueLTPro-Roman" w:ascii="Calibri" w:hAnsi="Calibri"/>
              </w:rPr>
              <w:t xml:space="preserve">bitwy pod Stoczkiem (II 1831), </w:t>
            </w:r>
            <w:r>
              <w:rPr>
                <w:rFonts w:cs="HelveticaNeueLTPro-Roman" w:ascii="Calibri" w:hAnsi="Calibri"/>
                <w:spacing w:val="0"/>
              </w:rPr>
              <w:t xml:space="preserve">bitew pod Wawrem </w:t>
              <w:br/>
              <w:t>i Dębem</w:t>
            </w:r>
            <w:r>
              <w:rPr>
                <w:rFonts w:cs="HelveticaNeueLTPro-Roman" w:ascii="Calibri" w:hAnsi="Calibri"/>
              </w:rPr>
              <w:t xml:space="preserve"> Wielkim </w:t>
              <w:br/>
              <w:t>(III 1831), bitew pod Iganiami i Boremlem (IV 1831)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Józefa Sowińskiego,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Jana Skrzyneckiego, </w:t>
            </w:r>
            <w:r>
              <w:rPr>
                <w:rFonts w:cs="HelveticaNeueLTPro-Roman" w:ascii="Calibri" w:hAnsi="Calibri"/>
                <w:spacing w:val="0"/>
              </w:rPr>
              <w:t>Jana Krukowieckiego,</w:t>
            </w:r>
            <w:r>
              <w:rPr>
                <w:rFonts w:cs="HelveticaNeueLTPro-Roman" w:ascii="Calibri" w:hAnsi="Calibri"/>
              </w:rPr>
              <w:t xml:space="preserve"> Józefa Dwernickiego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przebieg walk powstańczych poza Królestwem Polskim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Michała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Radziwiłła, Macieja Rybińskiego, Antoniego Giełguda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postawy wodzów powstania listopadowego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ocenia, czy powstanie</w:t>
            </w:r>
            <w:r>
              <w:rPr>
                <w:rFonts w:cs="HelveticaNeueLTPro-Roman" w:ascii="Calibri" w:hAnsi="Calibri"/>
              </w:rPr>
              <w:t xml:space="preserve"> listopadowe miało szanse powodzenia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Tajemnice sprzed wieków – Czy powstanie listopadowe mogło zakończyć się sukcesem?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Dlaczego Polacy byli bez szans?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Wydarzenia w Belwederze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Co zmieniłaby śmierć wielkiego księcia Konstantego?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Jaką liczbę żołnierzy mogli wystawić Rosjanie?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Uczeń: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oceny historyków dotyczące szans powstania listopadowego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Uczeń: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zamach na wielkiego księcia Konstantego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porównuje siły militarne Rosji i powstańców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błędy dowódców powstania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Uczeń: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podejmuje próbę odpowiedzi na pytanie, czy powstanie listopadowe mogło zakończyć się sukcesem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Uczeń: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skutki zamachu na wielkiego księcia Konstantego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4. </w:t>
            </w:r>
            <w:r>
              <w:rPr>
                <w:rFonts w:cs="HelveticaNeueLTPro-Roman" w:ascii="Calibri" w:hAnsi="Calibri"/>
              </w:rPr>
              <w:t>Wielka Emigracja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Ucieczka przed represjami</w:t>
            </w:r>
          </w:p>
          <w:p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Stronnictwa polityczne </w:t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emigracja,</w:t>
            </w:r>
            <w:r>
              <w:rPr>
                <w:rFonts w:cs="HelveticaNeueLTPro-Roman" w:ascii="Calibri" w:hAnsi="Calibri"/>
              </w:rPr>
              <w:t xml:space="preserve"> Wielka Emigracja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Fryderyka Chopina, Adama Mickiewicza, Juliusza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Słowackiego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przyczyny Wielkiej Emigracji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główne kraje, do których emigrowali Polacy po upadku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powstania listopadowego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zsyłka, emisariusz</w:t>
              <w:br/>
              <w:t xml:space="preserve">– identyfikuje postacie: Zygmunta Krasińskiego, Joachima Lelewela,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Adama Jerzego Czartoryskiego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główne obozy polityczne powstałe na emigracji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katorga, amnestia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Towarzystwa Demokratycznego Polskiego (1832) </w:t>
              <w:br/>
            </w:r>
            <w:r>
              <w:rPr>
                <w:rFonts w:cs="HelveticaNeueLTPro-Roman" w:ascii="Calibri" w:hAnsi="Calibri"/>
              </w:rPr>
              <w:t xml:space="preserve">i </w:t>
            </w:r>
            <w:r>
              <w:rPr>
                <w:rFonts w:ascii="Calibri" w:hAnsi="Calibri"/>
              </w:rPr>
              <w:t>H</w:t>
            </w:r>
            <w:r>
              <w:rPr>
                <w:rFonts w:cs="Calibri" w:ascii="Calibri" w:hAnsi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  <w:r>
              <w:rPr>
                <w:rFonts w:cs="HelveticaNeueLTPro-Roman" w:ascii="Calibri" w:hAnsi="Calibri"/>
              </w:rPr>
              <w:t>(1833)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stosunek władz </w:t>
              <w:br/>
              <w:t>i społeczeństw Europy do polskich emigrantów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</w:t>
            </w:r>
            <w:r>
              <w:rPr>
                <w:rFonts w:ascii="Calibri" w:hAnsi="Calibri"/>
                <w:spacing w:val="0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poglądy środowisk konserwatywnych </w:t>
              <w:br/>
              <w:t>z H</w:t>
            </w:r>
            <w:r>
              <w:rPr>
                <w:rFonts w:cs="Calibri" w:ascii="Calibri" w:hAnsi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powstania Komitetu Narodowego Polskiego (1831),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Gromad Ludu Polskiego (1835)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Ludwika Mierosławskiego,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Wiktora Heltmana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na mapie trasy, które przemierzali polscy emigranci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program Komitetu Narodowego Polskiego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poglądy Gromad Ludu Polskiego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opisuje działalność kulturalną Polaków na emigracji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działalność Polaków na emigracji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5. </w:t>
            </w:r>
            <w:r>
              <w:rPr>
                <w:rFonts w:cs="HelveticaNeueLTPro-Roman" w:ascii="Calibri" w:hAnsi="Calibri"/>
              </w:rPr>
              <w:t>Ziemie polskie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 powstaniu listopadowym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Represje </w:t>
              <w:br/>
              <w:t>po upadku powstania listopadowego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Królestwo Polskie </w:t>
              <w:br/>
              <w:t>w cieniu Cytadeli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Represje </w:t>
              <w:br/>
              <w:t>w zaborze pruskim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Działalność spiskowa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krakowskie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rusyfikacja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wybuchu powstania krakowskiego </w:t>
              <w:br/>
              <w:t>(21/21 II 1846)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represje wobec uczestników powstania listopadowego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przykłady polityki rusyfikacji w Królestwie Polskim po upadku powstania listopadowego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tereny objęte powstaniem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krakowskim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rabacja, kontrybucja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wybuchu rabacji galicyjskiej </w:t>
              <w:br/>
              <w:t>(II 1846)</w:t>
              <w:br/>
              <w:t xml:space="preserve">– identyfikuje postacie: Iwana </w:t>
            </w:r>
            <w:r>
              <w:rPr>
                <w:rFonts w:cs="HelveticaNeueLTPro-Roman" w:ascii="Calibri" w:hAnsi="Calibri"/>
                <w:spacing w:val="0"/>
              </w:rPr>
              <w:t>Paskiewicza, Edwarda</w:t>
            </w:r>
            <w:r>
              <w:rPr>
                <w:rFonts w:cs="HelveticaNeueLTPro-Roman" w:ascii="Calibri" w:hAnsi="Calibri"/>
              </w:rPr>
              <w:t xml:space="preserve"> Dembowskiego, Jakuba Szeli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politykę władz rosyjskich wobec Królestwa 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omawia przebieg </w:t>
              <w:br/>
              <w:t>i skutki powstania krakowskiego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przyczyny, przebieg </w:t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noc paskiewiczowska, Statut organiczny,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wprowadzenia Statutu organicznego (1832), ogłoszenia stanu wojennego w Królestwie Polskim (1833), likwidacji Rzeczpospolitej </w:t>
            </w:r>
            <w:r>
              <w:rPr>
                <w:rFonts w:cs="HelveticaNeueLTPro-Roman" w:ascii="Calibri" w:hAnsi="Calibri"/>
                <w:spacing w:val="0"/>
              </w:rPr>
              <w:t>Krakowskiej (XI 1846)</w:t>
            </w:r>
            <w:r>
              <w:rPr>
                <w:rFonts w:cs="HelveticaNeueLTPro-Roman" w:ascii="Calibri" w:hAnsi="Calibri"/>
              </w:rPr>
              <w:br/>
              <w:t>– identyfikuje postacie: Szymona Konarskiego, Piotra Ściegiennego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tereny objęte rabacją galicyjską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 Stowarzyszenia</w:t>
            </w:r>
            <w:r>
              <w:rPr>
                <w:rFonts w:cs="HelveticaNeueLTPro-Roman" w:ascii="Calibri" w:hAnsi="Calibri"/>
              </w:rPr>
              <w:t xml:space="preserve"> Ludu Polskiego (1835), wprowadzenia rosyjskiego kodeksu </w:t>
            </w:r>
            <w:r>
              <w:rPr>
                <w:rFonts w:cs="HelveticaNeueLTPro-Roman" w:ascii="Calibri" w:hAnsi="Calibri"/>
                <w:spacing w:val="0"/>
              </w:rPr>
              <w:t>karnego w Królestwie</w:t>
            </w:r>
            <w:r>
              <w:rPr>
                <w:rFonts w:cs="HelveticaNeueLTPro-Roman" w:ascii="Calibri" w:hAnsi="Calibri"/>
              </w:rPr>
              <w:t xml:space="preserve"> Polskim (1847)</w:t>
              <w:br/>
              <w:t>– identyfikuje postacie: Edwarda Flottwella, Karola Libelta, Henryka Kamieńskiego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omawia represje popowstaniowe </w:t>
              <w:br/>
              <w:t>w zaborze pruskim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działalność spiskową na ziemiach polskich</w:t>
            </w:r>
          </w:p>
          <w:p>
            <w:pPr>
              <w:pStyle w:val="Normal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 xml:space="preserve">w latach 30. i 40. XIX w.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przyczyny niepowodzenia powstania krakowskiego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politykę władz zaborczych wobec Polaków </w:t>
              <w:br/>
            </w:r>
            <w:r>
              <w:rPr>
                <w:rFonts w:cs="HelveticaNeueLTPro-Roman" w:ascii="Calibri" w:hAnsi="Calibri"/>
                <w:spacing w:val="0"/>
              </w:rPr>
              <w:t>po upadku powstania</w:t>
            </w:r>
            <w:r>
              <w:rPr>
                <w:rFonts w:cs="HelveticaNeueLTPro-Roman" w:ascii="Calibri" w:hAnsi="Calibri"/>
              </w:rPr>
              <w:t xml:space="preserve"> listopadowego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postawę chłopów galicyjskich wobec szlachty </w:t>
              <w:br/>
              <w:t>i powstania krakowskiego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6. </w:t>
            </w:r>
            <w:r>
              <w:rPr>
                <w:rFonts w:cs="HelveticaNeueLTPro-Roman" w:ascii="Calibri" w:hAnsi="Calibri"/>
              </w:rPr>
              <w:t xml:space="preserve">Wiosna Ludów </w:t>
              <w:br/>
              <w:t>na ziemiach polskich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Nastroje w Wielkopolsce na początku 1848 roku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</w:rPr>
              <w:t xml:space="preserve">Powstanie </w:t>
            </w:r>
            <w:r>
              <w:rPr>
                <w:rFonts w:cs="HelveticaNeueLTPro-Roman" w:ascii="Calibri" w:hAnsi="Calibri"/>
                <w:spacing w:val="0"/>
              </w:rPr>
              <w:br/>
              <w:t>w Wielkopolsce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 obronie polskości </w:t>
              <w:br/>
              <w:t xml:space="preserve">na Warmii, Mazurach </w:t>
              <w:br/>
              <w:t>i Śląsku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Sytuacja </w:t>
              <w:br/>
              <w:t>w Galicji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Ukraiński ruch narodowy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 w:cs="HelveticaNeueLTPro-Roman"/>
                <w:i/>
                <w:i/>
              </w:rPr>
            </w:pPr>
            <w:r>
              <w:rPr>
                <w:rFonts w:cs="HelveticaNeueLTPro-Roman" w:ascii="Calibri" w:hAnsi="Calibri"/>
                <w:i/>
              </w:rPr>
              <w:t xml:space="preserve">Za waszą </w:t>
              <w:br/>
            </w:r>
            <w:r>
              <w:rPr>
                <w:rFonts w:cs="HelveticaNeueLTPro-Roman" w:ascii="Calibri" w:hAnsi="Calibri"/>
                <w:i/>
                <w:spacing w:val="0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Józefa Bema, Adama Mickiewicza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przyczyny wybuchu Wiosny Ludów na ziemiach polskich pod zaborami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zabory, w których doszło do wystąpień w 1848 r.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wielkopolskiego </w:t>
              <w:br/>
              <w:t>(IV–V 1848), uwłaszczenia chłopów w Galicji (1848)</w:t>
              <w:br/>
              <w:t xml:space="preserve">– identyfikuje postać Ludwika Mierosławskiego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Wiosny Ludów w Wielkim Księstwie Poznańskim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przebieg Wiosny Ludów </w:t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</w:t>
            </w:r>
            <w:r>
              <w:rPr>
                <w:rFonts w:cs="HelveticaNeueLTPro-Roman" w:ascii="Calibri" w:hAnsi="Calibri"/>
                <w:spacing w:val="2"/>
              </w:rPr>
              <w:t>porozumienia w</w:t>
            </w:r>
            <w:r>
              <w:rPr>
                <w:rFonts w:cs="HelveticaNeueLTPro-Roman" w:ascii="Calibri" w:hAnsi="Calibri"/>
                <w:spacing w:val="0"/>
              </w:rPr>
              <w:t xml:space="preserve"> Jarosławcu (IV 1848),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bitwy pod Miłosławiem (IV 1848), </w:t>
            </w:r>
            <w:r>
              <w:rPr>
                <w:rFonts w:cs="HelveticaNeueLTPro-Roman" w:ascii="Calibri" w:hAnsi="Calibri"/>
              </w:rPr>
              <w:br/>
              <w:t>– identyfikuje postacie: Franza von Stadiona, Wojciecha Chrzanowskiego, Józefa Wysockiego,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Henryka Dembińskiego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wkład Polaków </w:t>
              <w:br/>
              <w:t xml:space="preserve">w wydarzenia Wiosny Ludów </w:t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serwituty</w:t>
            </w:r>
          </w:p>
          <w:p>
            <w:pPr>
              <w:pStyle w:val="Normal"/>
              <w:rPr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datę powstania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Komitetu Narodowego</w:t>
            </w:r>
            <w:r>
              <w:rPr>
                <w:rFonts w:cs="HelveticaNeueLTPro-Roman" w:ascii="Calibri" w:hAnsi="Calibri"/>
              </w:rPr>
              <w:t xml:space="preserve"> w Poznaniu (III 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Józefa Lompy, Emanuela Smołki,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Gustawa </w:t>
            </w:r>
            <w:r>
              <w:rPr>
                <w:rFonts w:cs="HelveticaNeueLTPro-Roman" w:ascii="Calibri" w:hAnsi="Calibri"/>
                <w:spacing w:val="0"/>
              </w:rPr>
              <w:t>Gizewiusza, Krzysztofa</w:t>
            </w:r>
            <w:r>
              <w:rPr>
                <w:rFonts w:cs="HelveticaNeueLTPro-Roman" w:ascii="Calibri" w:hAnsi="Calibri"/>
              </w:rPr>
              <w:t xml:space="preserve"> Mrongowiusza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działalność polskich społeczników na Warmii, Mazurach </w:t>
              <w:br/>
              <w:t>i Śląsku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jakie znaczenie dla polskiego ruchu niepodległościowego w Galicji miał wzrost świadomości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narodowościowej wśród Rusinów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skutki Wiosny Ludów </w:t>
              <w:br/>
              <w:t xml:space="preserve">na ziemiach polskich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decyzję władz austriackich </w:t>
              <w:br/>
              <w:t>o uwłaszczeniu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7. </w:t>
            </w:r>
            <w:r>
              <w:rPr>
                <w:rFonts w:cs="HelveticaNeueLTPro-Roman" w:ascii="Calibri" w:hAnsi="Calibri"/>
              </w:rPr>
              <w:t>Kultura polska doby romantyzmu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Kultura polska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 utracie niepodległości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Narodziny romantyzmu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Polski mesjanizm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romantyzm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Adama Mickiewicza, Juliusza Słowackiego, Fryderyka Chopina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poglądy romantyków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racjonalizm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Joachima Lelewela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na czym polegał konflikt romantyków</w:t>
              <w:br/>
              <w:t>z klasykami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 xml:space="preserve">terminów: </w:t>
            </w:r>
            <w:r>
              <w:rPr>
                <w:rFonts w:cs="HelveticaNeueLTPro-Roman" w:ascii="Calibri" w:hAnsi="Calibri"/>
                <w:spacing w:val="0"/>
              </w:rPr>
              <w:t>mesjanizm,</w:t>
            </w:r>
            <w:r>
              <w:rPr>
                <w:rFonts w:cs="HelveticaNeueLTPro-Roman" w:ascii="Calibri" w:hAnsi="Calibri"/>
              </w:rPr>
              <w:t xml:space="preserve"> salon </w:t>
            </w:r>
            <w:r>
              <w:rPr>
                <w:rFonts w:cs="HelveticaNeueLTPro-Roman" w:ascii="Calibri" w:hAnsi="Calibri"/>
              </w:rPr>
              <w:t>artystyczny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warunki, w jakich ukształtował się polski romantyzm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czym był polski mesjanizm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opublikowania </w:t>
            </w:r>
            <w:r>
              <w:rPr>
                <w:rFonts w:cs="HelveticaNeueLTPro-Roman" w:ascii="Calibri" w:hAnsi="Calibri"/>
                <w:spacing w:val="0"/>
              </w:rPr>
              <w:t xml:space="preserve">ballady </w:t>
            </w:r>
            <w:r>
              <w:rPr>
                <w:rFonts w:cs="HelveticaNeueLTPro-Roman" w:ascii="Calibri" w:hAnsi="Calibri"/>
                <w:i/>
                <w:spacing w:val="0"/>
              </w:rPr>
              <w:t>Romantyczność</w:t>
            </w:r>
            <w:r>
              <w:rPr>
                <w:rFonts w:cs="HelveticaNeueLTPro-Roman" w:ascii="Calibri" w:hAnsi="Calibri"/>
              </w:rPr>
              <w:t xml:space="preserve"> Adama Mickiewicza </w:t>
              <w:br/>
              <w:t xml:space="preserve">– identyfikuje postać </w:t>
            </w:r>
            <w:r>
              <w:rPr>
                <w:rFonts w:cs="HelveticaNeueLTPro-Roman" w:ascii="Calibri" w:hAnsi="Calibri"/>
                <w:spacing w:val="0"/>
              </w:rPr>
              <w:t>Andrzeja Towiańskiego, Artura Grottgera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sytuację kultury polskiej po utracie niepodległości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wpływ romantyzmu na niepodległościowe postawy Polaków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III: EUROPA I ŚWIAT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1. </w:t>
            </w:r>
            <w:r>
              <w:rPr>
                <w:rFonts w:cs="HelveticaNeueLTPro-Roman" w:ascii="Calibri" w:hAnsi="Calibri"/>
              </w:rPr>
              <w:t>Stany Zjednoczone w XIX wieku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Rozwój Stanów Zjednoczonych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Podział </w:t>
              <w:br/>
              <w:t xml:space="preserve">na Północ </w:t>
              <w:br/>
              <w:t>i Południe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Przyczyny wojny secesyjnej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secesyjna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wojna secesyjna, Północ, Południe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wojny secesyjnej (1861–1865)</w:t>
              <w:br/>
              <w:t>– identyfikuje postać Abrahama Lincolna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wymienia przyczyny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</w:rPr>
              <w:t>i skutki wojny secesyjnej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secesja, Konfederacja, Unia, wojna totalna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wydania dekretu o zniesieniu niewolnictwa (1863) </w:t>
              <w:br/>
              <w:t>– identyfikuje postacie: Roberta Lee, Ulyssesa Granta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</w:t>
            </w:r>
            <w:r>
              <w:rPr>
                <w:rFonts w:cs="HelveticaNeueLTPro-Roman" w:ascii="Calibri" w:hAnsi="Calibri"/>
                <w:spacing w:val="0"/>
              </w:rPr>
              <w:t>sytuację gospodarczą,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społeczną i polityczną</w:t>
            </w:r>
            <w:r>
              <w:rPr>
                <w:rFonts w:cs="HelveticaNeueLTPro-Roman" w:ascii="Calibri" w:hAnsi="Calibri"/>
              </w:rPr>
              <w:t xml:space="preserve"> Północy i Południa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taktyka spalonej ziemi, abolicjonizm, demokraci, republikanie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wyboru Abrahama Lincolna na prezydenta USA </w:t>
            </w:r>
            <w:r>
              <w:rPr>
                <w:rFonts w:cs="HelveticaNeueLTPro-Roman" w:ascii="Calibri" w:hAnsi="Calibri"/>
                <w:spacing w:val="0"/>
              </w:rPr>
              <w:t xml:space="preserve">(1860), </w:t>
            </w:r>
            <w:r>
              <w:rPr>
                <w:rFonts w:cs="HelveticaNeueLTPro-Roman" w:ascii="Calibri" w:hAnsi="Calibri"/>
              </w:rPr>
              <w:t>secesji Karoliny</w:t>
            </w:r>
            <w:r>
              <w:rPr>
                <w:rFonts w:cs="HelveticaNeueLTPro-Roman" w:ascii="Calibri" w:hAnsi="Calibri"/>
              </w:rPr>
              <w:t xml:space="preserve"> Południowej (1860), powstania Skonfederowanych </w:t>
            </w:r>
            <w:r>
              <w:rPr>
                <w:rFonts w:cs="HelveticaNeueLTPro-Roman" w:ascii="Calibri" w:hAnsi="Calibri"/>
                <w:spacing w:val="0"/>
              </w:rPr>
              <w:t>Stanów Ameryki (1861)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przyczyny podziału Stanów Zjednoczonych </w:t>
              <w:br/>
              <w:t>na Północ i Południe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wojny secesyjnej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jakie konsekwencje dla dalszego przebiegu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wojny miał dekret </w:t>
              <w:br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wprowadzenia zakazu przywozu niewolników</w:t>
            </w:r>
            <w:r>
              <w:rPr>
                <w:rFonts w:cs="HelveticaNeueLTPro-Roman" w:ascii="Calibri" w:hAnsi="Calibri"/>
                <w:spacing w:val="0"/>
              </w:rPr>
              <w:t xml:space="preserve"> do Stanów Zjednoczonych </w:t>
            </w:r>
            <w:r>
              <w:rPr>
                <w:rFonts w:cs="HelveticaNeueLTPro-Roman" w:ascii="Calibri" w:hAnsi="Calibri"/>
              </w:rPr>
              <w:t xml:space="preserve">(1808), bitwy pod Gettysburgiem </w:t>
              <w:br/>
              <w:t xml:space="preserve">(VII 1863), kapitulacji wojsk Konfederacji (VI 1865), ataku na </w:t>
            </w:r>
            <w:r>
              <w:rPr>
                <w:rFonts w:cs="HelveticaNeueLTPro-Roman" w:ascii="Calibri" w:hAnsi="Calibri"/>
                <w:spacing w:val="0"/>
              </w:rPr>
              <w:t>Fort Sumter (IV 1861)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etapy rozwoju terytorialnego </w:t>
            </w:r>
            <w:r>
              <w:rPr>
                <w:rFonts w:cs="HelveticaNeueLTPro-Roman" w:ascii="Calibri" w:hAnsi="Calibri"/>
                <w:spacing w:val="0"/>
              </w:rPr>
              <w:t>Stanów Zjednoczonych</w:t>
            </w:r>
            <w:r>
              <w:rPr>
                <w:rFonts w:cs="HelveticaNeueLTPro-Roman" w:ascii="Calibri" w:hAnsi="Calibri"/>
              </w:rPr>
              <w:t xml:space="preserve"> w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przyczyny i skutki </w:t>
            </w:r>
            <w:r>
              <w:rPr>
                <w:rFonts w:cs="HelveticaNeueLTPro-Roman" w:ascii="Calibri" w:hAnsi="Calibri"/>
                <w:spacing w:val="0"/>
              </w:rPr>
              <w:t>rozwoju terytorialnego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Stanów Zjednoczonych</w:t>
            </w:r>
            <w:r>
              <w:rPr>
                <w:rFonts w:cs="HelveticaNeueLTPro-Roman" w:ascii="Calibri" w:hAnsi="Calibri"/>
              </w:rPr>
              <w:t xml:space="preserve"> w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porównuje sytuację</w:t>
            </w:r>
            <w:r>
              <w:rPr>
                <w:rFonts w:cs="HelveticaNeueLTPro-Roman" w:ascii="Calibri" w:hAnsi="Calibri"/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gospodarczą, społeczną</w:t>
            </w:r>
            <w:r>
              <w:rPr>
                <w:rFonts w:cs="HelveticaNeueLTPro-Roman" w:ascii="Calibri" w:hAnsi="Calibri"/>
              </w:rPr>
              <w:t xml:space="preserve"> i polityczną Północy </w:t>
              <w:br/>
              <w:t>i Południa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znaczenie zniesienia niewolnictwa w </w:t>
            </w:r>
            <w:r>
              <w:rPr>
                <w:rFonts w:ascii="Calibri" w:hAnsi="Calibri"/>
                <w:spacing w:val="0"/>
              </w:rPr>
              <w:t>Stanach Zjednoczonych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skutki wojny secesyjnej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  <w:spacing w:val="0"/>
              </w:rPr>
              <w:t xml:space="preserve">2. </w:t>
            </w:r>
            <w:r>
              <w:rPr>
                <w:rFonts w:cs="HelveticaNeueLTPro-Roman" w:ascii="Calibri" w:hAnsi="Calibri"/>
                <w:spacing w:val="0"/>
              </w:rPr>
              <w:t>Zjednoczenie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Włoch i Niemiec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Dwie koncepcje zjednoczenia Włoch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Piemont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Zjednoczenie Włoch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Królestwa Włoskiego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Polityka Prus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Wojny Prus </w:t>
              <w:br/>
            </w:r>
            <w:r>
              <w:rPr>
                <w:rFonts w:cs="HelveticaNeueLTPro-Roman" w:ascii="Calibri" w:hAnsi="Calibri"/>
                <w:spacing w:val="0"/>
              </w:rPr>
              <w:t>z Danią i Austrią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Wojna </w:t>
              <w:br/>
              <w:t>z Francją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Komuna Paryska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Polacy </w:t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</w:rPr>
              <w:t>Królestwa Włoch</w:t>
            </w:r>
            <w:r>
              <w:rPr>
                <w:rFonts w:cs="HelveticaNeueLTPro-Roman" w:ascii="Calibri" w:hAnsi="Calibri"/>
              </w:rPr>
              <w:t xml:space="preserve"> (1861), </w:t>
            </w:r>
            <w:r>
              <w:rPr>
                <w:rFonts w:cs="HelveticaNeueLTPro-Roman" w:ascii="Calibri" w:hAnsi="Calibri"/>
                <w:spacing w:val="0"/>
              </w:rPr>
              <w:t xml:space="preserve">ogłoszenia powstania </w:t>
            </w:r>
            <w:r>
              <w:rPr>
                <w:rFonts w:cs="HelveticaNeueLTPro-Roman" w:ascii="Calibri" w:hAnsi="Calibri"/>
              </w:rPr>
              <w:t xml:space="preserve">II Rzeszy </w:t>
            </w:r>
            <w:r>
              <w:rPr>
                <w:rFonts w:cs="HelveticaNeueLTPro-Roman" w:ascii="Calibri" w:hAnsi="Calibri"/>
                <w:spacing w:val="0"/>
              </w:rPr>
              <w:t>Niemieckiej (18 I 1871)</w:t>
            </w:r>
            <w:r>
              <w:rPr>
                <w:rFonts w:cs="HelveticaNeueLTPro-Roman" w:ascii="Calibri" w:hAnsi="Calibri"/>
              </w:rPr>
              <w:br/>
              <w:t>– identyfikuje postacie: Giuseppe Garibaldiego, Ottona von Bismarcka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etapy jednoczenia Włoch </w:t>
              <w:br/>
              <w:t>i Niemiec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skutki zjednoczenia Włoch </w:t>
              <w:br/>
              <w:t>i Niemiec dla Europy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wyprawa „tysiąca czerwonych koszul”, </w:t>
            </w:r>
            <w:r>
              <w:rPr>
                <w:rFonts w:cs="HelveticaNeueLTPro-Roman" w:ascii="Calibri" w:hAnsi="Calibri"/>
                <w:i/>
              </w:rPr>
              <w:t>risorgimento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wojny Prus z Austrią (1866), wojny francusko–pruskiej (1870–1871)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Camilla Cavoura, Wilhelma I, Napoleona III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jaką rolę </w:t>
            </w:r>
            <w:r>
              <w:rPr>
                <w:rFonts w:cs="HelveticaNeueLTPro-Roman" w:ascii="Calibri" w:hAnsi="Calibri"/>
                <w:spacing w:val="0"/>
              </w:rPr>
              <w:t>w jednoczeniu Włoch</w:t>
            </w:r>
            <w:r>
              <w:rPr>
                <w:rFonts w:cs="HelveticaNeueLTPro-Roman" w:ascii="Calibri" w:hAnsi="Calibri"/>
              </w:rPr>
              <w:t xml:space="preserve"> odegrał Giuseppe Garibaldi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etapy jednoczenia Niemiec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przyczyny, przebieg </w:t>
              <w:br/>
              <w:t>i skutki wojny francusko–pruskiej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jaką rolę w jednoczeniu Niemiec odegrał Otto von Bismarck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komunardzi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bitew pod Magentą </w:t>
              <w:br/>
              <w:t xml:space="preserve">i Solferino (1859), wojny Prus i Austrii </w:t>
              <w:br/>
            </w:r>
            <w:r>
              <w:rPr>
                <w:rFonts w:cs="HelveticaNeueLTPro-Roman" w:ascii="Calibri" w:hAnsi="Calibri"/>
                <w:spacing w:val="0"/>
              </w:rPr>
              <w:t>z Danią (1864),</w:t>
            </w:r>
            <w:r>
              <w:rPr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pokoju</w:t>
            </w:r>
            <w:r>
              <w:rPr>
                <w:rFonts w:cs="HelveticaNeueLTPro-Roman" w:ascii="Calibri" w:hAnsi="Calibri"/>
              </w:rPr>
              <w:t xml:space="preserve"> we Frankfurcie nad Menem (1871), bitwy pod Sadową (1866), powstania Związku Północno–niemieckiego (1867), bitwy pod Sedanem (1870), Komuny </w:t>
            </w:r>
            <w:r>
              <w:rPr>
                <w:rFonts w:cs="HelveticaNeueLTPro-Roman" w:ascii="Calibri" w:hAnsi="Calibri"/>
                <w:spacing w:val="0"/>
              </w:rPr>
              <w:t>Paryskiej (III–V 1871)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etapy jednoczenia Włoch i Niemiec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koncepcje zjednoczenia Włoch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procesu jednoczenia Włoch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dlaczego Piemont stał się </w:t>
            </w:r>
            <w:r>
              <w:rPr>
                <w:rFonts w:cs="HelveticaNeueLTPro-Roman" w:ascii="Calibri" w:hAnsi="Calibri"/>
                <w:spacing w:val="0"/>
              </w:rPr>
              <w:t xml:space="preserve">ośrodkiem jednoczenia </w:t>
            </w:r>
            <w:r>
              <w:rPr>
                <w:rFonts w:cs="HelveticaNeueLTPro-Roman" w:ascii="Calibri" w:hAnsi="Calibri"/>
              </w:rPr>
              <w:t>Włoch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</w:t>
            </w:r>
            <w:r>
              <w:rPr>
                <w:rFonts w:cs="HelveticaNeueLTPro-Roman" w:ascii="Calibri" w:hAnsi="Calibri"/>
                <w:spacing w:val="0"/>
              </w:rPr>
              <w:t>koncepcje zjednoczenia</w:t>
            </w:r>
            <w:r>
              <w:rPr>
                <w:rFonts w:cs="HelveticaNeueLTPro-Roman" w:ascii="Calibri" w:hAnsi="Calibri"/>
              </w:rPr>
              <w:t xml:space="preserve"> Niemiec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skutki wojen Prus z Danią </w:t>
              <w:br/>
              <w:t>i Austrią dla procesu jednoczenia Niemiec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przyczyny, przebieg </w:t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Niemieckiego Związku Celnego (1834), zawarcia sojuszu Piemontu </w:t>
              <w:br/>
              <w:t xml:space="preserve">z Francją (1858), wojny Piemontu </w:t>
              <w:br/>
              <w:t xml:space="preserve">z Austrią (1859), wybuchu powstania w Królestwie Obojga </w:t>
            </w:r>
            <w:r>
              <w:rPr>
                <w:rFonts w:cs="HelveticaNeueLTPro-Roman" w:ascii="Calibri" w:hAnsi="Calibri"/>
                <w:spacing w:val="0"/>
              </w:rPr>
              <w:t>Sycylii (1860), objęcia</w:t>
            </w:r>
            <w:r>
              <w:rPr>
                <w:rFonts w:cs="HelveticaNeueLTPro-Roman" w:ascii="Calibri" w:hAnsi="Calibri"/>
              </w:rPr>
              <w:t xml:space="preserve"> tronu w Prusach przez Wilhelma I (1861), powstania Czerwonego Krzyża (1863), zajęcia Wenecji przez Królestwo Włoch (1866), powstania Austro–Węgier (1867), zajęcia Państwa Kościelnego przez Królestwo Włoskie (1870)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Wiktora </w:t>
            </w:r>
            <w:r>
              <w:rPr>
                <w:rFonts w:cs="HelveticaNeueLTPro-Roman" w:ascii="Calibri" w:hAnsi="Calibri"/>
                <w:spacing w:val="0"/>
              </w:rPr>
              <w:t>Emanuela II, Jarosława</w:t>
            </w:r>
            <w:r>
              <w:rPr>
                <w:rFonts w:cs="HelveticaNeueLTPro-Roman" w:ascii="Calibri" w:hAnsi="Calibri"/>
              </w:rPr>
              <w:t xml:space="preserve"> Dąbrowskiego, Walerego Wróblewskiego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wskazuje okoliczności</w:t>
            </w:r>
            <w:r>
              <w:rPr>
                <w:rFonts w:cs="HelveticaNeueLTPro-Roman" w:ascii="Calibri" w:hAnsi="Calibri"/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powstania Czerwonego</w:t>
            </w:r>
            <w:r>
              <w:rPr>
                <w:rFonts w:cs="HelveticaNeueLTPro-Roman" w:ascii="Calibri" w:hAnsi="Calibri"/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</w:rPr>
              <w:t>Krzyża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 okoliczności</w:t>
            </w:r>
            <w:r>
              <w:rPr>
                <w:rFonts w:cs="HelveticaNeueLTPro-Roman" w:ascii="Calibri" w:hAnsi="Calibri"/>
              </w:rPr>
              <w:t xml:space="preserve"> powstania Austro–</w:t>
              <w:br/>
              <w:t>–Węgier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rolę Polaków w Komunie Paryskiej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rolę Ottona von Bismarcka </w:t>
            </w:r>
            <w:r>
              <w:rPr>
                <w:rFonts w:cs="HelveticaNeueLTPro-Roman" w:ascii="Calibri" w:hAnsi="Calibri"/>
                <w:spacing w:val="0"/>
              </w:rPr>
              <w:t xml:space="preserve">w </w:t>
            </w:r>
            <w:r>
              <w:rPr>
                <w:rFonts w:cs="HelveticaNeueLTPro-Roman" w:ascii="Calibri" w:hAnsi="Calibri"/>
              </w:rPr>
              <w:t>procesie jednoczenia</w:t>
            </w:r>
            <w:r>
              <w:rPr>
                <w:rFonts w:cs="HelveticaNeueLTPro-Roman" w:ascii="Calibri" w:hAnsi="Calibri"/>
              </w:rPr>
              <w:t xml:space="preserve"> Niemiec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metody stosowane przez Ottona Bismarcka, Camilla Cavoura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 Giuseppe Garibaldiego w procesie jednoczenia swoich państw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dostrzega najważniejsze podobieństwa </w:t>
              <w:br/>
              <w:t xml:space="preserve">i różnice w procesie zjednoczenia Włoch </w:t>
              <w:br/>
              <w:t xml:space="preserve">i Niemiec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3. </w:t>
            </w:r>
            <w:r>
              <w:rPr>
                <w:rFonts w:cs="HelveticaNeueLTPro-Roman" w:ascii="Calibri" w:hAnsi="Calibri"/>
              </w:rPr>
              <w:t>Kolonializm w XIX wieku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Przyczyny ekspansji kolonialnej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Kolonizacja Afryki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Polityka kolonialna </w:t>
              <w:br/>
              <w:t>w Azji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Skutki polityki kolonialnej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Brytyjskie imperium kolonialne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Konflikty kolonialne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terminu kolonializm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królowej Wiktorii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przyczyny i skutki ekspansji kolonialnej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faktoria handlowa, Kompania Wschodnioindyjska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otwarcia Japonii na świat (1854)</w:t>
              <w:br/>
              <w:t xml:space="preserve">– identyfikuje postać </w:t>
            </w:r>
            <w:r>
              <w:rPr>
                <w:rFonts w:cs="HelveticaNeueLTPro-Roman" w:ascii="Calibri" w:hAnsi="Calibri"/>
                <w:spacing w:val="0"/>
              </w:rPr>
              <w:t>Cecila Johna Rhodesa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</w:t>
            </w:r>
            <w:r>
              <w:rPr>
                <w:rFonts w:cs="HelveticaNeueLTPro-Roman" w:ascii="Calibri" w:hAnsi="Calibri"/>
                <w:spacing w:val="0"/>
              </w:rPr>
              <w:t>posiadłości kolonialne</w:t>
            </w:r>
            <w:r>
              <w:rPr>
                <w:rFonts w:cs="HelveticaNeueLTPro-Roman" w:ascii="Calibri" w:hAnsi="Calibri"/>
              </w:rPr>
              <w:t xml:space="preserve"> Wielkiej Brytanii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wymienia państwa, które uczestniczyły </w:t>
              <w:br/>
              <w:t xml:space="preserve">w kolonizacji Afryki </w:t>
              <w:br/>
              <w:t>i Azji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skutki ekspansji kolonialnej </w:t>
            </w:r>
            <w:r>
              <w:rPr>
                <w:rFonts w:ascii="Calibri" w:hAnsi="Calibri"/>
                <w:spacing w:val="0"/>
              </w:rPr>
              <w:t>dla państw europejskich</w:t>
            </w:r>
            <w:r>
              <w:rPr>
                <w:rFonts w:ascii="Calibri" w:hAnsi="Calibri"/>
              </w:rPr>
              <w:t xml:space="preserve"> i mieszkańców terenów podbitych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 znaczenie terminów: powstanie</w:t>
            </w:r>
            <w:r>
              <w:rPr>
                <w:rFonts w:cs="HelveticaNeueLTPro-Roman" w:ascii="Calibri" w:hAnsi="Calibri"/>
              </w:rPr>
              <w:t xml:space="preserve"> sipajów, powstanie Mahdiego, wojny opiumowe, wojny burskie, powstanie bokserów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tereny świata, które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podlegały kolonizacji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pod koniec XIX w.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proces kolonizacji Afryki </w:t>
              <w:br/>
              <w:t>i Azji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wymienia przyczyny</w:t>
            </w:r>
            <w:r>
              <w:rPr>
                <w:rFonts w:ascii="Calibri" w:hAnsi="Calibri"/>
              </w:rPr>
              <w:t xml:space="preserve"> konfliktów kolonialnych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przykłady konfliktów kolonialnych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wybuchu pierwszej wojny opiumowej (1839), wybuchu powstania Mahdiego (1881) </w:t>
              <w:br/>
            </w:r>
            <w:r>
              <w:rPr>
                <w:rFonts w:ascii="Calibri" w:hAnsi="Calibri"/>
              </w:rPr>
              <w:t xml:space="preserve">– porównuje proces </w:t>
            </w:r>
            <w:r>
              <w:rPr>
                <w:rFonts w:ascii="Calibri" w:hAnsi="Calibri"/>
                <w:spacing w:val="0"/>
              </w:rPr>
              <w:t xml:space="preserve">kolonizacji Afryki </w:t>
              <w:br/>
              <w:t>i Azji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stosunek państw </w:t>
            </w:r>
            <w:r>
              <w:rPr>
                <w:rFonts w:ascii="Calibri" w:hAnsi="Calibri"/>
                <w:spacing w:val="0"/>
              </w:rPr>
              <w:t>azjatyckich do ekspansji</w:t>
            </w:r>
            <w:r>
              <w:rPr>
                <w:rFonts w:ascii="Calibri" w:hAnsi="Calibri"/>
              </w:rPr>
              <w:t xml:space="preserve"> europejskiej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kolonialne imperium Wielkiej Brytanii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politykę </w:t>
            </w:r>
            <w:r>
              <w:rPr>
                <w:rFonts w:ascii="Calibri" w:hAnsi="Calibri"/>
                <w:spacing w:val="0"/>
              </w:rPr>
              <w:t>mocarstw kolonialnych</w:t>
            </w:r>
            <w:r>
              <w:rPr>
                <w:rFonts w:ascii="Calibri" w:hAnsi="Calibri"/>
              </w:rPr>
              <w:t xml:space="preserve"> wobec podbitych ludów i państw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4. </w:t>
            </w:r>
            <w:r>
              <w:rPr>
                <w:rFonts w:cs="HelveticaNeueLTPro-Roman" w:ascii="Calibri" w:hAnsi="Calibri"/>
              </w:rPr>
              <w:t>Rozwój nowych ruchów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politycznych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stronę demokracji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  <w:br/>
              <w:t>i anarchiści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Nowe ideologie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Emancypacja kobiet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Prawa wyborcze </w:t>
              <w:br/>
              <w:t>dla kobiet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system republikański, partia </w:t>
            </w:r>
            <w:r>
              <w:rPr>
                <w:rFonts w:cs="HelveticaNeueLTPro-Roman" w:ascii="Calibri" w:hAnsi="Calibri"/>
                <w:spacing w:val="0"/>
              </w:rPr>
              <w:t>polityczna, monarchia</w:t>
            </w:r>
            <w:r>
              <w:rPr>
                <w:rFonts w:cs="HelveticaNeueLTPro-Roman" w:ascii="Calibri" w:hAnsi="Calibri"/>
              </w:rPr>
              <w:t xml:space="preserve"> parlamentarna, demokratyzacja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na czym polegał proces demokratyzacji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wymienia nowe ruchy polityczne </w:t>
              <w:br/>
              <w:t>w Europie drugiej połowie XIX w.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socjaliści, socjaldemokracja, komuniści, chrześcijańska </w:t>
            </w:r>
            <w:r>
              <w:rPr>
                <w:rFonts w:cs="HelveticaNeueLTPro-Roman" w:ascii="Calibri" w:hAnsi="Calibri"/>
                <w:spacing w:val="0"/>
              </w:rPr>
              <w:t>demokracja (chadecja),</w:t>
            </w:r>
            <w:r>
              <w:rPr>
                <w:rFonts w:cs="HelveticaNeueLTPro-Roman" w:ascii="Calibri" w:hAnsi="Calibri"/>
              </w:rPr>
              <w:t xml:space="preserve"> nacjonalizm, emancypantki, sufrażystki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Karola Marksa, Leona XIII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</w:t>
            </w:r>
            <w:r>
              <w:rPr>
                <w:rFonts w:ascii="Calibri" w:hAnsi="Calibri"/>
                <w:spacing w:val="0"/>
              </w:rPr>
              <w:t>założenia programowe</w:t>
            </w:r>
            <w:r>
              <w:rPr>
                <w:rFonts w:ascii="Calibri" w:hAnsi="Calibri"/>
              </w:rPr>
              <w:t xml:space="preserve"> socjalistów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</w:t>
            </w:r>
            <w:r>
              <w:rPr>
                <w:rFonts w:ascii="Calibri" w:hAnsi="Calibri"/>
                <w:spacing w:val="0"/>
              </w:rPr>
              <w:t>założenia programowe</w:t>
            </w:r>
            <w:r>
              <w:rPr>
                <w:rFonts w:ascii="Calibri" w:hAnsi="Calibri"/>
              </w:rPr>
              <w:t xml:space="preserve"> chrześcijańskiej demokracji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na czym polegał nowoczesny nacjonalizm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wymienia postulaty</w:t>
            </w:r>
            <w:r>
              <w:rPr>
                <w:rFonts w:ascii="Calibri" w:hAnsi="Calibri"/>
              </w:rPr>
              <w:t xml:space="preserve"> emancypantek </w:t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rewolucja proletariacka, społeczeństwo industrialne, Międzynarodówka, anarchizm, terror indywidualny, szowinizm, syjonizm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I Międzynarodówki (1864), ogłoszenia encykliki </w:t>
            </w:r>
            <w:r>
              <w:rPr>
                <w:rFonts w:cs="HelveticaNeueLTPro-Roman" w:ascii="Calibri" w:hAnsi="Calibri"/>
                <w:i/>
              </w:rPr>
              <w:t>Rerum novarum</w:t>
            </w:r>
            <w:r>
              <w:rPr>
                <w:rFonts w:cs="HelveticaNeueLTPro-Roman" w:ascii="Calibri" w:hAnsi="Calibri"/>
              </w:rPr>
              <w:t xml:space="preserve"> (1891)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cele </w:t>
              <w:br/>
              <w:t>i metody działania anarchistów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omawia różnice </w:t>
            </w:r>
            <w:r>
              <w:rPr>
                <w:rFonts w:ascii="Calibri" w:hAnsi="Calibri"/>
                <w:spacing w:val="0"/>
              </w:rPr>
              <w:t>między zwolennikami</w:t>
            </w:r>
            <w:r>
              <w:rPr>
                <w:rFonts w:ascii="Calibri" w:hAnsi="Calibri"/>
              </w:rPr>
              <w:t xml:space="preserve"> socjaldemokracji </w:t>
              <w:br/>
              <w:t>a komunistami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wyjaśnia, jakie </w:t>
            </w:r>
            <w:r>
              <w:rPr>
                <w:rFonts w:ascii="Calibri" w:hAnsi="Calibri"/>
                <w:spacing w:val="0"/>
              </w:rPr>
              <w:t>okoliczności wpłynęły</w:t>
            </w:r>
            <w:r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 znaczenie terminów: solidaryzm społeczny, reformiści/ rewizjoniści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ustanowienia 1 maja </w:t>
            </w:r>
            <w:r>
              <w:rPr>
                <w:rFonts w:cs="HelveticaNeueLTPro-Roman" w:ascii="Calibri" w:hAnsi="Calibri"/>
                <w:spacing w:val="0"/>
              </w:rPr>
              <w:t>Świętem Pracy (1889)</w:t>
            </w:r>
            <w:r>
              <w:rPr>
                <w:rFonts w:cs="HelveticaNeueLTPro-Roman" w:ascii="Calibri" w:hAnsi="Calibri"/>
              </w:rPr>
              <w:t xml:space="preserve">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wpływ </w:t>
            </w:r>
            <w:r>
              <w:rPr>
                <w:rFonts w:ascii="Calibri" w:hAnsi="Calibri"/>
                <w:spacing w:val="0"/>
              </w:rPr>
              <w:t>ideologii nacjonalizmu</w:t>
            </w:r>
            <w:r>
              <w:rPr>
                <w:rFonts w:ascii="Calibri" w:hAnsi="Calibri"/>
              </w:rPr>
              <w:t xml:space="preserve"> na kształtowanie się </w:t>
            </w:r>
            <w:r>
              <w:rPr>
                <w:rFonts w:ascii="Calibri" w:hAnsi="Calibri"/>
                <w:spacing w:val="0"/>
              </w:rPr>
              <w:t>rożnych postaw wobec</w:t>
            </w:r>
            <w:r>
              <w:rPr>
                <w:rFonts w:ascii="Calibri" w:hAnsi="Calibri"/>
              </w:rPr>
              <w:t xml:space="preserve"> narodu i mniejszości narodowych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okoliczności kształtowania się syjonizmu i jego założenia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porównuje systemy</w:t>
            </w:r>
            <w:r>
              <w:rPr>
                <w:rFonts w:ascii="Calibri" w:hAnsi="Calibri"/>
              </w:rPr>
              <w:t xml:space="preserve"> ustrojowe w XIX–</w:t>
              <w:br/>
              <w:t>–wiecznej Europie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następstwa </w:t>
            </w:r>
            <w:r>
              <w:rPr>
                <w:rFonts w:ascii="Calibri" w:hAnsi="Calibri"/>
                <w:spacing w:val="0"/>
              </w:rPr>
              <w:t>procesu demokratyzacji</w:t>
            </w:r>
            <w:r>
              <w:rPr>
                <w:rFonts w:ascii="Calibri" w:hAnsi="Calibri"/>
              </w:rPr>
              <w:t xml:space="preserve"> życia politycznego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metody stosowane przez anarchistów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poglądy emancypantek </w:t>
              <w:br/>
              <w:t xml:space="preserve">i sufrażystek oraz metody i skutki </w:t>
              <w:br/>
              <w:t>ich działalności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5. </w:t>
            </w:r>
            <w:r>
              <w:rPr>
                <w:rFonts w:cs="HelveticaNeueLTPro-Roman" w:ascii="Calibri" w:hAnsi="Calibri"/>
              </w:rPr>
              <w:t>Postęp techniczny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 zmiany cywilizacyjne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Rozwój nauk </w:t>
            </w:r>
            <w:r>
              <w:rPr>
                <w:rFonts w:cs="HelveticaNeueLTPro-Roman" w:ascii="Calibri" w:hAnsi="Calibri"/>
                <w:spacing w:val="0"/>
              </w:rPr>
              <w:t>przyrodniczych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Rozwój medycyny </w:t>
              <w:br/>
              <w:t>i higieny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Rozwój komunikacji </w:t>
              <w:br/>
              <w:t>i transportu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Nowe środki transportu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teoria ewolucji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Karola Darwina,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Marii Skłodowskiej–Curie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wymienia odkrycia naukowe, które wpłynęły na rozwój nauk przyrodniczych i medycznych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wskazuje wynalazki,</w:t>
            </w:r>
            <w:r>
              <w:rPr>
                <w:rFonts w:cs="HelveticaNeueLTPro-Roman" w:ascii="Calibri" w:hAnsi="Calibri"/>
              </w:rPr>
              <w:t xml:space="preserve"> które miały wpływ na życie codzienne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pasteryzacja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ogłoszenia teorii ewolucji przez Karola Darwina (1859), przyznania Nagród Nobla dla Marii Skłodowskiej–Curie (1903 i 1911), pierwszego lotu samolotem (1903), wynalezienia telefonu (1876)</w:t>
              <w:br/>
              <w:t xml:space="preserve">– identyfikuje postacie: Ludwika Pasteura, Orville’a </w:t>
              <w:br/>
              <w:t xml:space="preserve">i Wilbura Wright, </w:t>
            </w:r>
            <w:r>
              <w:rPr>
                <w:rFonts w:cs="HelveticaNeueLTPro-Roman" w:ascii="Calibri" w:hAnsi="Calibri"/>
                <w:spacing w:val="0"/>
              </w:rPr>
              <w:t>Thomasa Alvę Edisona,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Alexandra Grahama Bella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założenia teorii ewolucji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kierunki rozwoju medycyny </w:t>
              <w:br/>
              <w:t>i higieny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rozwój komunikacji </w:t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promienio</w:t>
              <w:softHyphen/>
              <w:t>twórczość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odkrycia promieni X (1895), budowy Kanału Sueskiego (1859–1869), budowy Kanału Panamskiego (1904–1914), pierwszego lotu sterowcem (1900), opatentowania fonografu (1878), wynalezienia gramofonu (1887)</w:t>
              <w:br/>
              <w:t>– 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Dmitrija Mendelejewa, Pierre’a Curie, </w:t>
            </w:r>
            <w:r>
              <w:rPr>
                <w:rFonts w:cs="HelveticaNeueLTPro-Roman" w:ascii="Calibri" w:hAnsi="Calibri"/>
                <w:spacing w:val="0"/>
              </w:rPr>
              <w:t>Wilhelma Roentgena,</w:t>
            </w:r>
            <w:r>
              <w:rPr>
                <w:rFonts w:cs="HelveticaNeueLTPro-Roman" w:ascii="Calibri" w:hAnsi="Calibri"/>
              </w:rPr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>Guglielma Marconiego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jakie znaczenie miała budowa wielkich kanałów morskich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wynalezienia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szczepionki przeciwko</w:t>
            </w:r>
            <w:r>
              <w:rPr>
                <w:rFonts w:cs="HelveticaNeueLTPro-Roman" w:ascii="Calibri" w:hAnsi="Calibri"/>
              </w:rPr>
              <w:t xml:space="preserve"> wściekliźnie (1885), odkrycia bakterii gruźlicy i cholery (1903)</w:t>
              <w:br/>
              <w:t>– identyfikuje postacie: Roberta Kocha, Karla Benza, Johna Dunlopa, Gottlieba Daimlera, Rudolfa Diesela,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Ferdynanda Zeppelina</w:t>
            </w:r>
            <w:r>
              <w:rPr>
                <w:rFonts w:cs="HelveticaNeueLTPro-Roman" w:ascii="Calibri" w:hAnsi="Calibri"/>
              </w:rPr>
              <w:t>, Josepha Swana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jakie czynniki miały wpływ na spadek liczby zachorowań i </w:t>
            </w:r>
            <w:r>
              <w:rPr>
                <w:rFonts w:cs="HelveticaNeueLTPro-Roman" w:ascii="Calibri" w:hAnsi="Calibri"/>
                <w:spacing w:val="0"/>
              </w:rPr>
              <w:t>śmiertelności w XIX w.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HelveticaNeueLTPro-Roman" w:ascii="Calibri" w:hAnsi="Calibri"/>
              </w:rPr>
              <w:t>ocenia znaczenie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rozpowszechnienia nowych środków transportu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znaczenie budowy Kanału Sueskiego i Kanału Panamskiego dla rozwoju komunikacji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6. </w:t>
            </w:r>
            <w:r>
              <w:rPr>
                <w:rFonts w:cs="HelveticaNeueLTPro-Roman" w:ascii="Calibri" w:hAnsi="Calibri"/>
              </w:rPr>
              <w:t>Kultura przełomu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Literatura </w:t>
              <w:br/>
              <w:t>i prasa</w:t>
            </w:r>
          </w:p>
          <w:p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Sztuka </w:t>
              <w:br/>
              <w:t>i architektura</w:t>
            </w:r>
          </w:p>
          <w:p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Kultura masowa</w:t>
            </w:r>
          </w:p>
          <w:p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Upowszechnienie sportu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kultura </w:t>
            </w:r>
            <w:r>
              <w:rPr>
                <w:rFonts w:cs="HelveticaNeueLTPro-Roman" w:ascii="Calibri" w:hAnsi="Calibri"/>
                <w:spacing w:val="0"/>
              </w:rPr>
              <w:t>masowa, pozytywizm,</w:t>
            </w:r>
            <w:r>
              <w:rPr>
                <w:rFonts w:cs="HelveticaNeueLTPro-Roman" w:ascii="Calibri" w:hAnsi="Calibri"/>
              </w:rPr>
              <w:t xml:space="preserve"> impresjonizm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cechy charakterystyczne kultury masowej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realizm, naturalizm, secesja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Auguste’a Comte’a, Charlesa </w:t>
            </w:r>
            <w:r>
              <w:rPr>
                <w:rFonts w:cs="HelveticaNeueLTPro-Roman" w:ascii="Calibri" w:hAnsi="Calibri"/>
              </w:rPr>
              <w:t xml:space="preserve">Dickensa, Juliusza </w:t>
            </w:r>
            <w:r>
              <w:rPr>
                <w:rFonts w:cs="HelveticaNeueLTPro-Roman" w:ascii="Calibri" w:hAnsi="Calibri"/>
                <w:spacing w:val="0"/>
              </w:rPr>
              <w:t>Verne’a,</w:t>
            </w:r>
            <w:r>
              <w:rPr>
                <w:rFonts w:cs="HelveticaNeueLTPro-Roman" w:ascii="Calibri" w:hAnsi="Calibri"/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Lwa Tołstoja, </w:t>
            </w:r>
            <w:r>
              <w:rPr>
                <w:rFonts w:cs="HelveticaNeueLTPro-Roman" w:ascii="Calibri" w:hAnsi="Calibri"/>
              </w:rPr>
              <w:t xml:space="preserve">Auguste’a Renoira, </w:t>
            </w:r>
            <w:r>
              <w:rPr>
                <w:rFonts w:ascii="Calibri" w:hAnsi="Calibri"/>
              </w:rPr>
              <w:t>Auguste’a i Louisa Lumière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nowe kierunki w sztuce i architekturze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czym charakteryzowało się malarstwo impresjonistów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historyzm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początków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kina (1895), pierwszych</w:t>
            </w:r>
            <w:r>
              <w:rPr>
                <w:rFonts w:cs="HelveticaNeueLTPro-Roman" w:ascii="Calibri" w:hAnsi="Calibri"/>
              </w:rPr>
              <w:t xml:space="preserve"> nowożytnych igrzysk olimpijskich (1896)</w:t>
              <w:br/>
              <w:t xml:space="preserve">– identyfikuje postacie: Émile’a </w:t>
            </w:r>
            <w:r>
              <w:rPr>
                <w:rFonts w:cs="HelveticaNeueLTPro-Roman" w:ascii="Calibri" w:hAnsi="Calibri"/>
                <w:spacing w:val="0"/>
              </w:rPr>
              <w:t xml:space="preserve">Zoli, </w:t>
            </w:r>
            <w:r>
              <w:rPr>
                <w:rFonts w:cs="HelveticaNeueLTPro-Roman" w:ascii="Calibri" w:hAnsi="Calibri"/>
              </w:rPr>
              <w:t xml:space="preserve">Fiodora Dostojewskiego, </w:t>
            </w:r>
            <w:r>
              <w:rPr>
                <w:rFonts w:cs="HelveticaNeueLTPro-Roman" w:ascii="Calibri" w:hAnsi="Calibri"/>
                <w:spacing w:val="0"/>
              </w:rPr>
              <w:t>Josepha Conrada,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Edgara Degasa, </w:t>
            </w:r>
            <w:r>
              <w:rPr>
                <w:rFonts w:ascii="Calibri" w:hAnsi="Calibri"/>
                <w:spacing w:val="0"/>
              </w:rPr>
              <w:t>Pierre’a de Coubertina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wyjaśnia, jakie cele </w:t>
            </w:r>
            <w:r>
              <w:rPr>
                <w:rFonts w:ascii="Calibri" w:hAnsi="Calibri"/>
                <w:spacing w:val="0"/>
              </w:rPr>
              <w:t xml:space="preserve">społeczne przyświecały </w:t>
            </w:r>
            <w:r>
              <w:rPr>
                <w:rFonts w:ascii="Calibri" w:hAnsi="Calibri"/>
              </w:rPr>
              <w:t>literaturze i sztuce przełomu wieków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</w:t>
              <w:br/>
              <w:t xml:space="preserve">pierwszej wystawy </w:t>
            </w:r>
            <w:r>
              <w:rPr>
                <w:rFonts w:cs="HelveticaNeueLTPro-Roman" w:ascii="Calibri" w:hAnsi="Calibri"/>
                <w:spacing w:val="0"/>
              </w:rPr>
              <w:t>impresjonistów (1874)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symbolizm, ekspresjonizm, futuryzm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w jaki sposób podglądy pozytywistów wpłynęły na literaturę i sztukę przełomu XIX i XX w.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znaczenie kina dla rozwoju kultury masowej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zjawisko upowszechnienia sportu w drugiej połowie XIX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>Tajemnice sprzed wieków – Kim byli impresjoniści?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Salon Odrzuconych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Impresjoniści na dworcu kolejowym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HelveticaNeueLTPro-Roman"/>
                <w:i/>
                <w:i/>
              </w:rPr>
            </w:pPr>
            <w:r>
              <w:rPr>
                <w:rFonts w:cs="HelveticaNeueLTPro-Roman" w:ascii="Calibri" w:hAnsi="Calibri"/>
                <w:i/>
              </w:rPr>
              <w:t xml:space="preserve">Impresja – </w:t>
            </w:r>
            <w:r>
              <w:rPr>
                <w:rFonts w:cs="HelveticaNeueLTPro-Roman" w:ascii="Calibri" w:hAnsi="Calibri"/>
                <w:i/>
                <w:spacing w:val="0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wymienia cechy malarstwa impresjonistycznego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w jakich okolicznościach powstało określenie </w:t>
            </w:r>
            <w:r>
              <w:rPr>
                <w:rFonts w:cs="HelveticaNeueLTPro-Roman" w:ascii="Calibri" w:hAnsi="Calibri"/>
                <w:i/>
              </w:rPr>
              <w:t>impresjoniści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określa tematykę dzieł impresjonistów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okoliczności, w jakich powstał Salon Odrzuconych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jaką rolę pełnił Salon w życiu kulturalnym Francji w XIX w.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III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IV: ZIEMIE POLSKIE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1. Ziemie polskie przed powstaniem styczniowym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Praca organiczna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Zabór austriacki </w:t>
              <w:br/>
              <w:t>po Wiośnie Ludów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Odwilż posewasto</w:t>
              <w:softHyphen/>
              <w:t>polska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„</w:t>
            </w:r>
            <w:r>
              <w:rPr>
                <w:rFonts w:cs="HelveticaNeueLTPro-Roman" w:ascii="Calibri" w:hAnsi="Calibri"/>
              </w:rPr>
              <w:t xml:space="preserve">Czerwoni” </w:t>
              <w:br/>
              <w:t>i „biali”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Przyczyny powstania styczniowego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„</w:t>
            </w:r>
            <w:r>
              <w:rPr>
                <w:rFonts w:cs="HelveticaNeueLTPro-Roman" w:ascii="Calibri" w:hAnsi="Calibri"/>
              </w:rPr>
              <w:t>Rewolucja moralna”</w:t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terminów: praca organiczna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zna datę manifestacji</w:t>
            </w:r>
            <w:r>
              <w:rPr>
                <w:rFonts w:ascii="Calibri" w:hAnsi="Calibri"/>
              </w:rPr>
              <w:t xml:space="preserve"> patriotycznych w Królestwie Polskim (1861)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identyfikuje postacie: Karola Marcinkowskiego, Hipolita Cegielskiego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wymienia założenia</w:t>
            </w:r>
            <w:r>
              <w:rPr>
                <w:rFonts w:ascii="Calibri" w:hAnsi="Calibri"/>
              </w:rPr>
              <w:t xml:space="preserve"> pracy organicznej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określa przyczyny powstania styczniowego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terminów: </w:t>
            </w:r>
            <w:r>
              <w:rPr>
                <w:rFonts w:ascii="Calibri" w:hAnsi="Calibri"/>
                <w:spacing w:val="0"/>
              </w:rPr>
              <w:t xml:space="preserve">„czerwoni”, </w:t>
            </w:r>
            <w:r>
              <w:rPr>
                <w:rFonts w:ascii="Calibri" w:hAnsi="Calibri"/>
              </w:rPr>
              <w:t xml:space="preserve">„biali”, </w:t>
            </w:r>
            <w:r>
              <w:rPr>
                <w:rFonts w:ascii="Calibri" w:hAnsi="Calibri"/>
              </w:rPr>
              <w:t>autonomia,</w:t>
            </w:r>
            <w:r>
              <w:rPr>
                <w:rFonts w:ascii="Calibri" w:hAnsi="Calibri"/>
                <w:spacing w:val="0"/>
              </w:rPr>
              <w:t xml:space="preserve"> </w:t>
            </w:r>
            <w:r>
              <w:rPr>
                <w:rFonts w:ascii="Calibri" w:hAnsi="Calibri"/>
              </w:rPr>
              <w:t>modernizacja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zna datę mianowania</w:t>
            </w:r>
            <w:r>
              <w:rPr>
                <w:rFonts w:ascii="Calibri" w:hAnsi="Calibri"/>
              </w:rPr>
              <w:t xml:space="preserve"> Aleksandra Wielopolskiego dyrektorem Komisji Wyznań i Oświecenia Publicznego (1861)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identyfikuje </w:t>
            </w:r>
            <w:r>
              <w:rPr>
                <w:rFonts w:ascii="Calibri" w:hAnsi="Calibri"/>
                <w:spacing w:val="0"/>
              </w:rPr>
              <w:t>postacie: Dezyderego</w:t>
            </w:r>
            <w:r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przykłady realizacji programu pracy organicznej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na czym polegała autonomia galicyjska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programy polityczne </w:t>
            </w:r>
            <w:r>
              <w:rPr>
                <w:rFonts w:ascii="Calibri" w:hAnsi="Calibri"/>
                <w:spacing w:val="0"/>
              </w:rPr>
              <w:t>„białych” i „czerwonych”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terminów: Bazar, odwilż (wiosna) posewastopolska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zna datę wprowadzenia stanu wojennego w Królestwie Polskim (1861)</w:t>
            </w:r>
          </w:p>
          <w:p>
            <w:pPr>
              <w:pStyle w:val="Normal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identyfikuje postać </w:t>
            </w:r>
            <w:r>
              <w:rPr>
                <w:rFonts w:ascii="Calibri" w:hAnsi="Calibri"/>
                <w:spacing w:val="0"/>
              </w:rPr>
              <w:t>Andrzeja Zamoyskiego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proces polonizacji urzędów w Galicji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odwilż posewasto</w:t>
              <w:softHyphen/>
              <w:t>polską w Królestwie Polskim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jaki cel stawiali sobie organizatorzy manifestacji patriotycznych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wskazuje różnicę </w:t>
              <w:br/>
              <w:t xml:space="preserve">w stosunku do powstania zbrojnego </w:t>
            </w:r>
            <w:r>
              <w:rPr>
                <w:rFonts w:ascii="Calibri" w:hAnsi="Calibri"/>
                <w:spacing w:val="0"/>
              </w:rPr>
              <w:t>między „czerwonymi” i</w:t>
            </w:r>
            <w:r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terminu „rewolucja moralna”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zna daty: powstania Bazaru (1841), założenia Towarzystwa Rolniczego (1858)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identyfikuje postacie: Leopolda Kronenberga, Agenora Gołuchowskiego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jaką rolę pełniły manifestacje patriotyczne w przededniu wybuchu powstania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porównuje programy polityczne „czerwonych” </w:t>
              <w:br/>
              <w:t>i „białych”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postawy społeczeństwa polskiego wobec polityki zaborców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politykę Aleksandra Wielopolskiego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2. Powstanie styczniowe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Przebieg powstania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Powstańcy styczniowi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terminów: branka, wojna partyzancka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zna daty: wybuchu </w:t>
            </w:r>
            <w:r>
              <w:rPr>
                <w:rFonts w:ascii="Calibri" w:hAnsi="Calibri"/>
                <w:spacing w:val="0"/>
              </w:rPr>
              <w:t>powstania (22 I 1863),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0"/>
              </w:rPr>
              <w:t>ukazu o uwłaszczeniu</w:t>
            </w:r>
            <w:r>
              <w:rPr>
                <w:rFonts w:ascii="Calibri" w:hAnsi="Calibri"/>
              </w:rPr>
              <w:t xml:space="preserve"> w Królestwie Polskim (III 1864)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identyfikuje postać Romualda Traugutta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wymienia przyczyny</w:t>
            </w:r>
            <w:r>
              <w:rPr>
                <w:rFonts w:ascii="Calibri" w:hAnsi="Calibri"/>
              </w:rPr>
              <w:t xml:space="preserve"> i okoliczności wybuchu powstania styczniowego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rolę Romualda Traugutta w powstaniu styczniowym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przyczyny upadku powstania styczniowego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</w:t>
            </w:r>
            <w:r>
              <w:rPr>
                <w:rFonts w:ascii="Calibri" w:hAnsi="Calibri"/>
                <w:spacing w:val="0"/>
              </w:rPr>
              <w:t xml:space="preserve">terminów: kosynierzy, </w:t>
            </w:r>
            <w:r>
              <w:rPr>
                <w:rFonts w:ascii="Calibri" w:hAnsi="Calibri"/>
              </w:rPr>
              <w:t>Tymczasowy Rząd Narodowy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zna daty: ogłoszenia manifestu Tymczasowego Rządu Narodowego (22 I 1863), stracenia Romualda Traugutta (VIII 1864)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przedstawia reformy Aleksandra Wielopolskiego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charakteryzuje przebieg walk powstańczych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omawia okoliczności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0"/>
              </w:rPr>
              <w:t>i skutki wprowadzenia</w:t>
            </w:r>
            <w:r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terminu Komitet Centralny Narodowy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zna datę aresztowania Romualda Traugutta (IV 1864)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identyfikuje postacie: Ludwika Mierosławskiego,</w:t>
            </w:r>
            <w:r>
              <w:rPr>
                <w:rFonts w:ascii="Calibri" w:hAnsi="Calibri"/>
              </w:rPr>
              <w:t xml:space="preserve"> Mariana Langiewicza Teodora Berga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wskazuje na mapie zasięg działań powstańczych, tereny objęte działaniami dużych grup powstańczych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cele programowe Tymczasowego Rządu Narodowego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politykę władz powstańczych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wyjaśnia, jaką rolę w upadku powstania odegrała kwestia chłopska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terminu: żuawi śmierci, państwo podziemne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zna daty: mianowania Aleksandra Wielopolskiego naczelnikiem Rządu Cywilnego (1862), objęcia dyktatury przez Mariana </w:t>
            </w:r>
            <w:r>
              <w:rPr>
                <w:rFonts w:ascii="Calibri" w:hAnsi="Calibri"/>
                <w:spacing w:val="0"/>
              </w:rPr>
              <w:t>Langiewicza (III 1863)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identyfikuje postacie Zygmunta Sierakowskiego, </w:t>
            </w:r>
            <w:r>
              <w:rPr>
                <w:rFonts w:ascii="Calibri" w:hAnsi="Calibri"/>
                <w:spacing w:val="0"/>
              </w:rPr>
              <w:t>Józefa Hauke–Bosaka,</w:t>
            </w:r>
            <w:r>
              <w:rPr>
                <w:rFonts w:ascii="Calibri" w:hAnsi="Calibri"/>
              </w:rPr>
              <w:t xml:space="preserve"> Stanisława Brzóski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sposób organizacji konspiracyjnego państwa polskiego </w:t>
              <w:br/>
              <w:t>w czasie powstania styczniowego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stosunek Aleksandra Wielopolskiego </w:t>
              <w:br/>
              <w:t>do konspiracji niepodległościowej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postawy dyktatorów powstania styczniowego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3. Represje </w:t>
              <w:br/>
              <w:t>po powstaniu styczniowym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Represje </w:t>
              <w:br/>
              <w:t>po upadku powstania styczniowego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Rusyfikacja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Walka </w:t>
              <w:br/>
              <w:t>z polskim Kościołem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Polacy </w:t>
              <w:br/>
              <w:t>na zesłaniu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zabajkalskie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</w:t>
            </w:r>
            <w:r>
              <w:rPr>
                <w:rFonts w:ascii="Calibri" w:hAnsi="Calibri"/>
                <w:spacing w:val="0"/>
              </w:rPr>
              <w:t>terminów: rusyfikacja,</w:t>
            </w:r>
            <w:r>
              <w:rPr>
                <w:rFonts w:ascii="Calibri" w:hAnsi="Calibri"/>
              </w:rPr>
              <w:t xml:space="preserve"> pozytywiści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wymienia bezpośrednie represje wobec uczestników powstania styczniowego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przedstawia postawy Polaków </w:t>
              <w:br/>
              <w:t>w Królestwie Polskim wobec rusyfikacji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terminów: lojalizm, Kraj Przywiślański, </w:t>
            </w:r>
            <w:r>
              <w:rPr>
                <w:rFonts w:ascii="Calibri" w:hAnsi="Calibri"/>
                <w:spacing w:val="0"/>
              </w:rPr>
              <w:t>„noc apuchtinowska”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identyfikuje postać </w:t>
            </w:r>
            <w:r>
              <w:rPr>
                <w:rFonts w:ascii="Calibri" w:hAnsi="Calibri"/>
                <w:spacing w:val="0"/>
              </w:rPr>
              <w:t>Aleksandra Apuchtina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pacing w:val="0"/>
              </w:rPr>
              <w:t xml:space="preserve">– </w:t>
            </w:r>
            <w:r>
              <w:rPr>
                <w:rFonts w:ascii="Calibri" w:hAnsi="Calibri"/>
                <w:spacing w:val="0"/>
              </w:rPr>
              <w:t>przedstawia politykę</w:t>
            </w:r>
            <w:r>
              <w:rPr>
                <w:rFonts w:ascii="Calibri" w:hAnsi="Calibri"/>
              </w:rPr>
              <w:t xml:space="preserve"> władz carskich wobec Królestwa Polskiego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proces rusyfikacji </w:t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wyjaśnia znaczenie terminów: kibitka, tajne komplety, trójlojalizm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zna datę powstania Szkoły Głównej Warszawskiej (1862)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identyfikuje postać Michaiła Murawjowa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omawia walkę władz carskich z polskim Kościołem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wyjaśnia znaczenie </w:t>
            </w:r>
            <w:r>
              <w:rPr>
                <w:rFonts w:ascii="Calibri" w:hAnsi="Calibri"/>
                <w:spacing w:val="0"/>
              </w:rPr>
              <w:t>terminów: Uniwersytet Latający, Towarzystwo</w:t>
            </w:r>
            <w:r>
              <w:rPr>
                <w:rFonts w:ascii="Calibri" w:hAnsi="Calibri"/>
              </w:rPr>
              <w:t xml:space="preserve"> Oświaty Narodowej, generał–gubernator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zna datę powstania </w:t>
            </w:r>
            <w:r>
              <w:rPr>
                <w:rFonts w:ascii="Calibri" w:hAnsi="Calibri"/>
                <w:spacing w:val="0"/>
              </w:rPr>
              <w:t>zabajkalskiego (1866)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omawia rolę </w:t>
              <w:br/>
              <w:t>i postawy Polaków na zesłaniu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ocenia politykę caratu wobec ludności polskiej </w:t>
              <w:br/>
              <w:t>na ziemiach zabranych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ocenia postawy Polaków w Królestwie Polskim wobec rusyfikacji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Bd" w:ascii="Calibri" w:hAnsi="Calibri"/>
              </w:rPr>
              <w:t xml:space="preserve">4. </w:t>
            </w:r>
            <w:r>
              <w:rPr>
                <w:rFonts w:cs="HelveticaNeueLTPro-Roman" w:ascii="Calibri" w:hAnsi="Calibri"/>
              </w:rPr>
              <w:t>W zaborze pruskim i austriackim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Germanizacja i kulturkampf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Antypolska polityka władz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Walka Polaków z germanizacją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Autonomia galicyjska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Stańczycy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 znaczenie terminu germanizacja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protestu dzieci we Wrześni (1901)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Ottona von Bismarcka, Michała Drzymały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politykę germanizacji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postawy Polaków wobec germanizacji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autonomia</w:t>
            </w:r>
            <w:r>
              <w:rPr>
                <w:rFonts w:cs="HelveticaNeueLTPro-Roman" w:ascii="Calibri" w:hAnsi="Calibri"/>
              </w:rPr>
              <w:t xml:space="preserve"> kulturkampf,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strajk szkolny, rugi pruskie,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rozpoczęcia rugów pruskich (1885), strajku szkolnego w Wielkopolsce (1906)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Marii Konopnickiej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na czym polegała polityka kulturkampfu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opisuje przejawy polityki germanizacyjnej </w:t>
              <w:br/>
              <w:t xml:space="preserve">w gospodarce </w:t>
              <w:br/>
              <w:t>i oświacie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wymienia instytucje</w:t>
            </w:r>
            <w:r>
              <w:rPr>
                <w:rFonts w:cs="HelveticaNeueLTPro-Roman" w:ascii="Calibri" w:hAnsi="Calibri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Komisja </w:t>
            </w:r>
            <w:r>
              <w:rPr>
                <w:rFonts w:cs="HelveticaNeueLTPro-Roman" w:ascii="Calibri" w:hAnsi="Calibri"/>
                <w:spacing w:val="0"/>
              </w:rPr>
              <w:t>Kolonizacyjna, Hakata</w:t>
            </w:r>
            <w:r>
              <w:rPr>
                <w:rFonts w:cs="HelveticaNeueLTPro-Roman" w:ascii="Calibri" w:hAnsi="Calibri"/>
              </w:rPr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</w:t>
            </w:r>
            <w:r>
              <w:rPr>
                <w:rFonts w:cs="HelveticaNeueLTPro-Roman" w:ascii="Calibri" w:hAnsi="Calibri"/>
              </w:rPr>
              <w:t xml:space="preserve">wprowadzenia języka niemieckiego jako jedynego języka państwowego w Wielkopolsce (1876), </w:t>
            </w:r>
            <w:r>
              <w:rPr>
                <w:rFonts w:cs="HelveticaNeueLTPro-Roman" w:ascii="Calibri" w:hAnsi="Calibri"/>
                <w:spacing w:val="0"/>
              </w:rPr>
              <w:t>powstania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Komisji Kolonizacyjnej</w:t>
            </w:r>
            <w:r>
              <w:rPr>
                <w:rFonts w:cs="HelveticaNeueLTPro-Roman" w:ascii="Calibri" w:hAnsi="Calibri"/>
              </w:rPr>
              <w:t xml:space="preserve"> (1886),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</w:t>
            </w:r>
            <w:r>
              <w:rPr>
                <w:rFonts w:cs="HelveticaNeueLTPro-Roman" w:ascii="Calibri" w:hAnsi="Calibri"/>
                <w:spacing w:val="0"/>
              </w:rPr>
              <w:t xml:space="preserve">postacie: Mieczysława </w:t>
            </w:r>
            <w:r>
              <w:rPr>
                <w:rFonts w:cs="HelveticaNeueLTPro-Roman" w:ascii="Calibri" w:hAnsi="Calibri"/>
              </w:rPr>
              <w:t>Ledóchowskiego, Józefa Szujskiego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postawę polskiego Kościoła wobec kulturkampfu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stańczycy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ogłoszenia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tzw. noweli osadniczej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(</w:t>
            </w:r>
            <w:r>
              <w:rPr>
                <w:rFonts w:cs="HelveticaNeueLTPro-Roman" w:ascii="Calibri" w:hAnsi="Calibri"/>
                <w:spacing w:val="0"/>
              </w:rPr>
              <w:t>1904), wprowadzenia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</w:rPr>
              <w:t>tzw. ustawy kagańcowej</w:t>
            </w:r>
            <w:r>
              <w:rPr>
                <w:rFonts w:cs="HelveticaNeueLTPro-Roman" w:ascii="Calibri" w:hAnsi="Calibri"/>
              </w:rPr>
              <w:t xml:space="preserve"> (1908)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Agenora Gołuchowskiego,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Kazimierza Badeniego,</w:t>
            </w:r>
            <w:r>
              <w:rPr>
                <w:rFonts w:cs="HelveticaNeueLTPro-Roman" w:ascii="Calibri" w:hAnsi="Calibri"/>
              </w:rPr>
              <w:t xml:space="preserve"> Piotra Wawrzyniaka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okoliczności nadania Galicji autonomii przez władze austriackie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jaką rolę w życiu Galicji odgrywali stańczycy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postawy Polaków wobec polityki germanizacyjnej władz pruskich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znaczenie </w:t>
            </w:r>
            <w:r>
              <w:rPr>
                <w:rFonts w:cs="HelveticaNeueLTPro-Roman" w:ascii="Calibri" w:hAnsi="Calibri"/>
                <w:spacing w:val="0"/>
              </w:rPr>
              <w:t>autonomii galicyjskiej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dla rozwoju polskiego</w:t>
            </w:r>
            <w:r>
              <w:rPr>
                <w:rFonts w:cs="HelveticaNeueLTPro-Roman" w:ascii="Calibri" w:hAnsi="Calibri"/>
              </w:rPr>
              <w:t xml:space="preserve"> życia narodowego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poglądy stańczyków na problem polskich </w:t>
            </w:r>
            <w:r>
              <w:rPr>
                <w:rFonts w:cs="HelveticaNeueLTPro-Roman" w:ascii="Calibri" w:hAnsi="Calibri"/>
                <w:spacing w:val="0"/>
              </w:rPr>
              <w:t>powstań narodowych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>5. Rozwój gospodarczy ziem polskich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Przemiany gospodarcze ziem zaboru rosyjskiego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Pod panowaniem pruskim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Gospodarka Galicji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Łódź wielko–przemysłowa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Przemiany społeczne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Asymilacja Żydów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Przemiany cywilizacyjnena ziemiach polskich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emigracja zarobkowa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datę uwłaszczenia</w:t>
            </w:r>
            <w:r>
              <w:rPr>
                <w:rFonts w:cs="HelveticaNeueLTPro-Roman" w:ascii="Calibri" w:hAnsi="Calibri"/>
              </w:rPr>
              <w:t xml:space="preserve"> chłopów w zaborze rosyjskim (1864)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Hipolita Cegielskiego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przyczyny i wskazuje kierunki emigracji zarobkowej Polaków pod koniec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okręgi przemysłowe w Królestwie Polskim </w:t>
            </w:r>
            <w:r>
              <w:rPr>
                <w:rFonts w:cs="HelveticaNeueLTPro-Roman" w:ascii="Calibri" w:hAnsi="Calibri"/>
                <w:spacing w:val="0"/>
              </w:rPr>
              <w:t>i na ziemiach zabranych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burżuazja,</w:t>
            </w:r>
            <w:r>
              <w:rPr>
                <w:rFonts w:cs="HelveticaNeueLTPro-Roman" w:ascii="Calibri" w:hAnsi="Calibri"/>
              </w:rPr>
              <w:t xml:space="preserve"> inteligencja, ziemieństwo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zniesienia granicy celnej z Rosją (1851)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postać </w:t>
            </w:r>
            <w:r>
              <w:rPr>
                <w:rFonts w:cs="HelveticaNeueLTPro-Roman" w:ascii="Calibri" w:hAnsi="Calibri"/>
                <w:spacing w:val="0"/>
              </w:rPr>
              <w:t>Ignacego Łukasiewicza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grupy społeczne, które wykształciły się </w:t>
              <w:br/>
              <w:t>w społeczeństwie polskim w XIX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okręgi przemysłowe w Królestwie Polskim</w:t>
              <w:br/>
            </w:r>
            <w:r>
              <w:rPr>
                <w:rFonts w:cs="HelveticaNeueLTPro-Roman" w:ascii="Calibri" w:hAnsi="Calibri"/>
                <w:spacing w:val="0"/>
              </w:rPr>
              <w:t>i na ziemiach zabranych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rozwój przedsiębiorczości Polaków w zaborze pruskim i wymienia jej przykłady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rozwój gospodarczy Galicji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przykłady przemian cywilizacyjnych </w:t>
              <w:br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asymilacja,</w:t>
            </w:r>
            <w:r>
              <w:rPr>
                <w:rFonts w:cs="HelveticaNeueLTPro-Roman" w:ascii="Calibri" w:hAnsi="Calibri"/>
              </w:rPr>
              <w:t xml:space="preserve"> spółdzielnie oszczędnościowo–pożyczkowe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zakończenia budowy kolei warszawsko–wiedeńskiej (1848)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Franciszka Stefczyka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uwarunkowania rozwoju przemysłu </w:t>
              <w:br/>
              <w:t>w Królestwie Polskim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rozwój </w:t>
            </w:r>
            <w:r>
              <w:rPr>
                <w:rFonts w:cs="HelveticaNeueLTPro-Roman" w:ascii="Calibri" w:hAnsi="Calibri"/>
                <w:spacing w:val="0"/>
              </w:rPr>
              <w:t>przemysłu i rolnictwa</w:t>
            </w:r>
            <w:r>
              <w:rPr>
                <w:rFonts w:cs="HelveticaNeueLTPro-Roman" w:ascii="Calibri" w:hAnsi="Calibri"/>
              </w:rPr>
              <w:t xml:space="preserve"> w zaborze pruskim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rozwój Łodzi jako miasta przemysłowego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rozwój spółdzielczości </w:t>
              <w:br/>
              <w:t>w Galicji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przemiany społeczne na ziemiach polskich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na czym polegał proces asymilacji Żydów i jakie były jego skutki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haskala serwituty, famuły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pierwszego lotu samolotem na ziemiach polskich (1910)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porównuje rozwój gospodarczy ziem polskich trzech zaborów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postawy Polaków wobec różnych problemów związanych </w:t>
              <w:br/>
              <w:t xml:space="preserve">z </w:t>
            </w:r>
            <w:r>
              <w:rPr>
                <w:rFonts w:cs="HelveticaNeueLTPro-Roman" w:ascii="Calibri" w:hAnsi="Calibri"/>
              </w:rPr>
              <w:t>rozwojem gospodarczym</w:t>
            </w:r>
            <w:r>
              <w:rPr>
                <w:rFonts w:cs="HelveticaNeueLTPro-Roman" w:ascii="Calibri" w:hAnsi="Calibri"/>
              </w:rPr>
              <w:t xml:space="preserve"> </w:t>
              <w:br/>
              <w:t xml:space="preserve">ziem polskich </w:t>
              <w:br/>
              <w:t>pod zaborami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>6. Nowe ruchy polityczne na ziemiach polskich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Ruch socjalistyczny na ziemiach polskich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Ruch narodowy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Rozwój ruchu ludowego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Polskiej Partii </w:t>
            </w:r>
            <w:r>
              <w:rPr>
                <w:rFonts w:cs="HelveticaNeueLTPro-Roman" w:ascii="Calibri" w:hAnsi="Calibri"/>
                <w:spacing w:val="0"/>
              </w:rPr>
              <w:t>Socjalistycznej (1892),</w:t>
            </w:r>
            <w:r>
              <w:rPr>
                <w:rFonts w:cs="HelveticaNeueLTPro-Roman" w:ascii="Calibri" w:hAnsi="Calibri"/>
              </w:rPr>
              <w:t xml:space="preserve"> Stronnictwa Narodowo–Demokratycznego (1897), Polskiego Stronnictwa Ludowego (1903)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Józefa </w:t>
            </w:r>
            <w:r>
              <w:rPr>
                <w:rFonts w:cs="HelveticaNeueLTPro-Roman" w:ascii="Calibri" w:hAnsi="Calibri"/>
                <w:spacing w:val="0"/>
              </w:rPr>
              <w:t xml:space="preserve">Piłsudskiego, Romana </w:t>
            </w:r>
            <w:r>
              <w:rPr>
                <w:rFonts w:cs="HelveticaNeueLTPro-Roman" w:ascii="Calibri" w:hAnsi="Calibri"/>
              </w:rPr>
              <w:t>Dmowskiego, Wincentego Witosa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partie należące do ruchu socjalistycznego, narodowego </w:t>
              <w:br/>
              <w:t>i ludowego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wymienia założenia </w:t>
            </w:r>
            <w:r>
              <w:rPr>
                <w:rFonts w:cs="HelveticaNeueLTPro-Roman" w:ascii="Calibri" w:hAnsi="Calibri"/>
              </w:rPr>
              <w:t>programowe Polskiej Partii Socjalistycznej, Stronnictwa Narodowo–</w:t>
              <w:br/>
              <w:t>–Demokratycznego,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Polskiego Stronnictwa</w:t>
            </w:r>
            <w:r>
              <w:rPr>
                <w:rFonts w:cs="HelveticaNeueLTPro-Roman" w:ascii="Calibri" w:hAnsi="Calibri"/>
              </w:rPr>
              <w:t xml:space="preserve"> Ludowego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solidaryzm narodowy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Wielkiego Proletariatu</w:t>
            </w:r>
            <w:r>
              <w:rPr>
                <w:rFonts w:cs="HelveticaNeueLTPro-Roman" w:ascii="Calibri" w:hAnsi="Calibri"/>
              </w:rPr>
              <w:t xml:space="preserve"> (1882), Polskiej Partii </w:t>
            </w:r>
            <w:r>
              <w:rPr>
                <w:rFonts w:cs="HelveticaNeueLTPro-Roman" w:ascii="Calibri" w:hAnsi="Calibri"/>
                <w:spacing w:val="0"/>
              </w:rPr>
              <w:t>Socjaldemokratycznej</w:t>
            </w:r>
            <w:r>
              <w:rPr>
                <w:rFonts w:cs="HelveticaNeueLTPro-Roman" w:ascii="Calibri" w:hAnsi="Calibri"/>
              </w:rPr>
              <w:t xml:space="preserve"> Galicji i Śląska (1897)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Ludwika Waryńskiego, Stanisława Wojciechowskiego, Ignacego Daszyńskiego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cele ruchu robotniczego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charakteryzuje program nurtu niepodległościowego w polskim ruchu socjalistycznym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>omawia założenia programowe ruchu narodowego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>charakteryzuje program ruchu ludowego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endencja, internacjonalizm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Bolesława Limanowskiego, Róży Luksemburg, Juliana Marchlewskiego, Franciszka Stefczyka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omawia okoliczności</w:t>
            </w:r>
            <w:r>
              <w:rPr>
                <w:rFonts w:cs="HelveticaNeueLTPro-Roman" w:ascii="Calibri" w:hAnsi="Calibri"/>
              </w:rPr>
              <w:t xml:space="preserve"> narodzin ruchu robotniczego na ziemiach polskich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program nurtu rewolucyjnego </w:t>
              <w:br/>
              <w:t>w polskim ruchu socjalistycznym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>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program brukselski, program paryski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 powstania Socjaldemokracji Królestwa Polskiego (1893), Socjaldemokracji Królestwa Polskiego i Litwy (1900), Ligi Narodowej (1893), Stronnictwa Ludowego (1895)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 Stanisława Stojałowskiego, Marii i Bolesława Wysłouchów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  <w:spacing w:val="0"/>
              </w:rPr>
              <w:t>–</w:t>
            </w:r>
            <w:r>
              <w:rPr>
                <w:rFonts w:cs="Times New Roman" w:ascii="Calibri" w:hAnsi="Calibri"/>
                <w:spacing w:val="0"/>
              </w:rPr>
              <w:t xml:space="preserve"> </w:t>
            </w:r>
            <w:r>
              <w:rPr>
                <w:rFonts w:cs="Times New Roman" w:ascii="Calibri" w:hAnsi="Calibri"/>
                <w:spacing w:val="0"/>
              </w:rPr>
              <w:t>porównuje założenia</w:t>
            </w:r>
            <w:r>
              <w:rPr>
                <w:rFonts w:cs="Times New Roman" w:ascii="Calibri" w:hAnsi="Calibri"/>
              </w:rPr>
              <w:t xml:space="preserve"> programowe PPS </w:t>
              <w:br/>
              <w:t>i SDKPiL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>wyjaśnia, jaki wpływ miała działalność partii politycznych na postawy Polaków pod zaborami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 xml:space="preserve">ocenia skalę realizacji haseł polskich partii politycznych w XIX </w:t>
              <w:br/>
              <w:t>i na początku XX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>7. Organizacje niepodległo</w:t>
              <w:softHyphen/>
              <w:t xml:space="preserve">ściowe </w:t>
              <w:br/>
              <w:t>na początku XX wieku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Rewolucja 1905 roku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łódzkie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Działalność polskich partii politycznych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Skutki rewolucji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Działania organizacji Bojowej PPS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Orientacje polityczne Polaków </w:t>
              <w:br/>
              <w:t>na początku XX wieku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Organizacje niepodległo</w:t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orientacja </w:t>
            </w:r>
            <w:r>
              <w:rPr>
                <w:rFonts w:cs="HelveticaNeueLTPro-Roman" w:ascii="Calibri" w:hAnsi="Calibri"/>
                <w:spacing w:val="0"/>
              </w:rPr>
              <w:t>prorosyjska, orientacja</w:t>
            </w:r>
            <w:r>
              <w:rPr>
                <w:rFonts w:cs="HelveticaNeueLTPro-Roman" w:ascii="Calibri" w:hAnsi="Calibri"/>
              </w:rPr>
              <w:t xml:space="preserve"> proaustriacka, krwawa niedziela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rewolucji 1905–1907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Józefa </w:t>
            </w:r>
            <w:r>
              <w:rPr>
                <w:rFonts w:cs="HelveticaNeueLTPro-Roman" w:ascii="Calibri" w:hAnsi="Calibri"/>
                <w:spacing w:val="0"/>
              </w:rPr>
              <w:t>Piłsudskiego, Romana</w:t>
            </w:r>
            <w:r>
              <w:rPr>
                <w:rFonts w:cs="HelveticaNeueLTPro-Roman" w:ascii="Calibri" w:hAnsi="Calibri"/>
              </w:rPr>
              <w:t xml:space="preserve"> Dmowskiego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skutki rewolucji 1905–1907 na ziemiach polskich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orientację proaustriacką </w:t>
              <w:br/>
              <w:t>i prorosyjską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strajk powszechny, Organizacja Bojowa PPS, organizacja paramilitarna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 krwawej niedzieli (22 I 1905), powstania Związku Walki Czynnej (1908)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Kazimierza Sosnkowskiego, </w:t>
            </w:r>
            <w:r>
              <w:rPr>
                <w:rFonts w:cs="HelveticaNeueLTPro-Roman" w:ascii="Calibri" w:hAnsi="Calibri"/>
                <w:spacing w:val="0"/>
              </w:rPr>
              <w:t>Władysława Sikorskiego</w:t>
            </w:r>
            <w:r>
              <w:rPr>
                <w:rFonts w:cs="HelveticaNeueLTPro-Roman" w:ascii="Calibri" w:hAnsi="Calibri"/>
              </w:rPr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wymienia przyczyny</w:t>
            </w:r>
            <w:r>
              <w:rPr>
                <w:rFonts w:cs="HelveticaNeueLTPro-Roman" w:ascii="Calibri" w:hAnsi="Calibri"/>
              </w:rPr>
              <w:t xml:space="preserve"> rewolucji 1905–1907 w Rosji i Królestwie Polskim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przedstawia przebieg</w:t>
            </w:r>
            <w:r>
              <w:rPr>
                <w:rFonts w:cs="HelveticaNeueLTPro-Roman" w:ascii="Calibri" w:hAnsi="Calibri"/>
              </w:rPr>
              <w:t xml:space="preserve"> rewolucji 1905–1907 w Królestwie Polskim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przedstawia działania</w:t>
            </w:r>
            <w:r>
              <w:rPr>
                <w:rFonts w:cs="HelveticaNeueLTPro-Roman" w:ascii="Calibri" w:hAnsi="Calibri"/>
              </w:rPr>
              <w:t xml:space="preserve"> Organizacji Bojowej PPS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</w:rPr>
              <w:t>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Duma Państwowa, Macierz </w:t>
            </w:r>
            <w:r>
              <w:rPr>
                <w:rFonts w:cs="HelveticaNeueLTPro-Roman" w:ascii="Calibri" w:hAnsi="Calibri"/>
                <w:spacing w:val="0"/>
              </w:rPr>
              <w:t>Szkolna, strajk szkolny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łódzkiego (I–VI 1905),</w:t>
            </w:r>
            <w:r>
              <w:rPr>
                <w:rFonts w:cs="HelveticaNeueLTPro-Roman" w:ascii="Calibri" w:hAnsi="Calibri"/>
              </w:rPr>
              <w:t xml:space="preserve"> powstania Komisji Tymczasowej Skonfederowanych Stronnictw </w:t>
            </w:r>
            <w:r>
              <w:rPr>
                <w:rFonts w:cs="HelveticaNeueLTPro-Roman" w:ascii="Calibri" w:hAnsi="Calibri"/>
                <w:spacing w:val="0"/>
              </w:rPr>
              <w:t>Niepodległościowych</w:t>
            </w:r>
            <w:r>
              <w:rPr>
                <w:rFonts w:cs="HelveticaNeueLTPro-Roman" w:ascii="Calibri" w:hAnsi="Calibri"/>
              </w:rPr>
              <w:t xml:space="preserve"> (1912)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 ośrodki wystąpień robotniczych w czasie rewolucji 1905–1907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przebieg powstania łódzkiego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działalność polskich partii politycznych w czasie rewolucji 1905–1907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okoliczności ukształtowania się </w:t>
            </w:r>
            <w:r>
              <w:rPr>
                <w:rFonts w:cs="HelveticaNeueLTPro-Roman" w:ascii="Calibri" w:hAnsi="Calibri"/>
                <w:spacing w:val="0"/>
              </w:rPr>
              <w:t>orientacji politycznych</w:t>
            </w:r>
            <w:r>
              <w:rPr>
                <w:rFonts w:cs="HelveticaNeueLTPro-Roman" w:ascii="Calibri" w:hAnsi="Calibri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podziału na PPS–Frakcję Rewolucyjną i PPS–</w:t>
              <w:br/>
              <w:t>–Lewicę (1906), utworzenia Polskiego Towarzystwa Gimnastycznego „Sokół” (1867)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Józefa Mireckiego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porównuje założenia programowe orientacji</w:t>
            </w:r>
            <w:r>
              <w:rPr>
                <w:rFonts w:cs="Times New Roman" w:ascii="Calibri" w:hAnsi="Calibri"/>
              </w:rPr>
              <w:t xml:space="preserve"> niepodległościowych do 1914 r.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stosunek polskich partii politycznych do rewolucji 1905–1907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postawy </w:t>
            </w:r>
            <w:r>
              <w:rPr>
                <w:rFonts w:cs="Times New Roman" w:ascii="Calibri" w:hAnsi="Calibri"/>
                <w:spacing w:val="0"/>
              </w:rPr>
              <w:t>Polaków w przededniu</w:t>
            </w:r>
            <w:r>
              <w:rPr>
                <w:rFonts w:cs="Times New Roman" w:ascii="Calibri" w:hAnsi="Calibri"/>
              </w:rPr>
              <w:t xml:space="preserve"> nadciągającego konfliktu międzynarodowego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>Tajemnice sprzed wieków – Jak działała Organizacja Bojowa PPS?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Pierwsze wystąpienie zbrojne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Broń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Rozwój Organizacji Bojowej PPS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Jak uwolniono</w:t>
            </w:r>
            <w:r>
              <w:rPr>
                <w:rFonts w:cs="HelveticaNeueLTPro-Roman" w:ascii="Calibri" w:hAnsi="Calibri"/>
              </w:rPr>
              <w:t xml:space="preserve"> więźniów politycznych?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Organizacja Bojowa PPS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Józefa Piłsudskiego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cele, </w:t>
              <w:br/>
              <w:t xml:space="preserve">dla których została </w:t>
            </w:r>
            <w:r>
              <w:rPr>
                <w:rFonts w:cs="HelveticaNeueLTPro-Roman" w:ascii="Calibri" w:hAnsi="Calibri"/>
                <w:spacing w:val="0"/>
              </w:rPr>
              <w:t>powołana Organizacja</w:t>
            </w:r>
            <w:r>
              <w:rPr>
                <w:rFonts w:cs="HelveticaNeueLTPro-Roman" w:ascii="Calibri" w:hAnsi="Calibri"/>
              </w:rPr>
              <w:t xml:space="preserve"> Bojowa PPS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powstania Organizacji Bojowej PPS (1904)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udział Organizacji Bojowej PPS w rewolucji 1905–1907 w Królestwie Polskim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„akcje dynamitowe”, „krwawa środa”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Walerego Sławka, Tomasza Arciszewskiego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</w:t>
            </w:r>
            <w:r>
              <w:rPr>
                <w:rFonts w:cs="HelveticaNeueLTPro-Roman" w:ascii="Calibri" w:hAnsi="Calibri"/>
                <w:spacing w:val="0"/>
              </w:rPr>
              <w:t>okoliczności pierwszego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zbrojnego wystąpienia</w:t>
            </w:r>
            <w:r>
              <w:rPr>
                <w:rFonts w:cs="HelveticaNeueLTPro-Roman" w:ascii="Calibri" w:hAnsi="Calibri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„krwawej </w:t>
            </w:r>
            <w:r>
              <w:rPr>
                <w:rFonts w:cs="HelveticaNeueLTPro-Roman" w:ascii="Calibri" w:hAnsi="Calibri"/>
                <w:spacing w:val="0"/>
              </w:rPr>
              <w:t>środy” (1906), napadu</w:t>
            </w:r>
            <w:r>
              <w:rPr>
                <w:rFonts w:cs="HelveticaNeueLTPro-Roman" w:ascii="Calibri" w:hAnsi="Calibri"/>
              </w:rPr>
              <w:t xml:space="preserve"> na pociąg pod Bezdanami (1908)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Stefana Okrzei, Aleksandra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Prystora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na </w:t>
            </w:r>
            <w:r>
              <w:rPr>
                <w:rFonts w:cs="HelveticaNeueLTPro-Roman" w:ascii="Calibri" w:hAnsi="Calibri"/>
                <w:spacing w:val="0"/>
              </w:rPr>
              <w:t>wybranych przykładach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działalność Organizacji</w:t>
            </w:r>
            <w:r>
              <w:rPr>
                <w:rFonts w:cs="HelveticaNeueLTPro-Roman" w:ascii="Calibri" w:hAnsi="Calibri"/>
              </w:rPr>
              <w:t xml:space="preserve"> Bojowej PPS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strukturę organizacyjną Organizacji Bojowej PPS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skuteczność działań Organizacji Bojowej PPS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 xml:space="preserve">8. Kultura polska na przełomie </w:t>
              <w:br/>
              <w:t>XIX i XX wieku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Kultura narodowa Polaków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Polski pozytywizm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Rola historii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Malarstwo historyczne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Kultura Młodej Polski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Początki kultury masowej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Sztuka polska przełomu </w:t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pozytywizm,</w:t>
            </w:r>
            <w:r>
              <w:rPr>
                <w:rFonts w:cs="HelveticaNeueLTPro-Roman" w:ascii="Calibri" w:hAnsi="Calibri"/>
              </w:rPr>
              <w:t xml:space="preserve"> praca organiczna, praca u podstaw,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Młoda Polska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Henryka Sienkiewicza, Elizy </w:t>
            </w:r>
            <w:r>
              <w:rPr>
                <w:rFonts w:cs="HelveticaNeueLTPro-Roman" w:ascii="Calibri" w:hAnsi="Calibri"/>
                <w:spacing w:val="0"/>
              </w:rPr>
              <w:t>Orzeszkowej, Bolesława</w:t>
            </w:r>
            <w:r>
              <w:rPr>
                <w:rFonts w:cs="HelveticaNeueLTPro-Roman" w:ascii="Calibri" w:hAnsi="Calibri"/>
              </w:rPr>
              <w:t xml:space="preserve"> Prusa, Władysława Reymonta, Marię Konopnicką, Jana Matejkę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na czym polegała literatura </w:t>
              <w:br/>
            </w:r>
            <w:r>
              <w:rPr>
                <w:rFonts w:cs="HelveticaNeueLTPro-Roman" w:ascii="Calibri" w:hAnsi="Calibri"/>
                <w:spacing w:val="0"/>
              </w:rPr>
              <w:t>i malarstwo tworzone</w:t>
            </w:r>
            <w:r>
              <w:rPr>
                <w:rFonts w:cs="HelveticaNeueLTPro-Roman" w:ascii="Calibri" w:hAnsi="Calibri"/>
              </w:rPr>
              <w:t xml:space="preserve"> ku pokrzepieniu serc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podaje przykłady </w:t>
            </w:r>
            <w:r>
              <w:rPr>
                <w:rFonts w:cs="HelveticaNeueLTPro-Roman" w:ascii="Calibri" w:hAnsi="Calibri"/>
                <w:spacing w:val="0"/>
              </w:rPr>
              <w:t>literatury i malarstwa</w:t>
            </w:r>
            <w:r>
              <w:rPr>
                <w:rFonts w:cs="HelveticaNeueLTPro-Roman" w:ascii="Calibri" w:hAnsi="Calibri"/>
              </w:rPr>
              <w:t xml:space="preserve"> tworzonego ku pokrzepieniu serc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 xml:space="preserve">terminów: </w:t>
            </w:r>
            <w:r>
              <w:rPr>
                <w:rFonts w:cs="HelveticaNeueLTPro-Roman" w:ascii="Calibri" w:hAnsi="Calibri"/>
                <w:spacing w:val="0"/>
              </w:rPr>
              <w:t>modernizm,</w:t>
            </w:r>
            <w:r>
              <w:rPr>
                <w:rFonts w:cs="HelveticaNeueLTPro-Roman" w:ascii="Calibri" w:hAnsi="Calibri"/>
                <w:spacing w:val="0"/>
              </w:rPr>
              <w:t xml:space="preserve"> pozytywizm</w:t>
            </w:r>
            <w:r>
              <w:rPr>
                <w:rFonts w:cs="HelveticaNeueLTPro-Roman" w:ascii="Calibri" w:hAnsi="Calibri"/>
              </w:rPr>
              <w:t xml:space="preserve"> warszawski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Juliusza i Wojciecha </w:t>
            </w:r>
            <w:r>
              <w:rPr>
                <w:rFonts w:cs="HelveticaNeueLTPro-Roman" w:ascii="Calibri" w:hAnsi="Calibri"/>
                <w:spacing w:val="0"/>
              </w:rPr>
              <w:t xml:space="preserve">Kossaków, </w:t>
            </w:r>
            <w:r>
              <w:rPr>
                <w:rFonts w:cs="HelveticaNeueLTPro-Roman" w:ascii="Calibri" w:hAnsi="Calibri"/>
              </w:rPr>
              <w:t xml:space="preserve">Artura Grottgera, Józefa Ignacego Kraszewskiego, </w:t>
            </w:r>
            <w:r>
              <w:rPr>
                <w:rFonts w:cs="HelveticaNeueLTPro-Roman" w:ascii="Calibri" w:hAnsi="Calibri"/>
                <w:spacing w:val="0"/>
              </w:rPr>
              <w:t>Stanisława</w:t>
            </w:r>
            <w:r>
              <w:rPr>
                <w:rFonts w:cs="HelveticaNeueLTPro-Roman" w:ascii="Calibri" w:hAnsi="Calibri"/>
              </w:rPr>
              <w:t xml:space="preserve"> Wyspiańskiego, Stefana Żeromskiego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dlaczego Galicja stała się centrum polskiej nauki i kultury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</w:t>
            </w:r>
            <w:r>
              <w:rPr>
                <w:rFonts w:cs="HelveticaNeueLTPro-Roman" w:ascii="Calibri" w:hAnsi="Calibri"/>
                <w:spacing w:val="0"/>
              </w:rPr>
              <w:t xml:space="preserve">hasła pozytywistów </w:t>
            </w:r>
            <w:r>
              <w:rPr>
                <w:rFonts w:cs="HelveticaNeueLTPro-Roman" w:ascii="Calibri" w:hAnsi="Calibri"/>
              </w:rPr>
              <w:t>warszawskich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realizację </w:t>
            </w:r>
            <w:r>
              <w:rPr>
                <w:rFonts w:cs="HelveticaNeueLTPro-Roman" w:ascii="Calibri" w:hAnsi="Calibri"/>
                <w:spacing w:val="0"/>
              </w:rPr>
              <w:t>haseł pracy u podstaw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kulturę Młodej Polski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cechy kultury masowej </w:t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literatura postyczniowa,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skauting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otwarcia Polskiej Akademii Umiejętności (1873), powołania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Towarzystwo Oświaty</w:t>
            </w:r>
            <w:r>
              <w:rPr>
                <w:rFonts w:cs="HelveticaNeueLTPro-Roman" w:ascii="Calibri" w:hAnsi="Calibri"/>
              </w:rPr>
              <w:t xml:space="preserve"> Ludowej (1872), utworzenia Polskiej Macierzy Szkolnej (1906)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</w:t>
            </w:r>
            <w:r>
              <w:rPr/>
              <w:t xml:space="preserve">: </w:t>
            </w:r>
            <w:r>
              <w:rPr>
                <w:rFonts w:cs="HelveticaNeueLTPro-Roman" w:ascii="Calibri" w:hAnsi="Calibri"/>
              </w:rPr>
              <w:t>Aleksandra Świętochowskiego,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Stanisława Przybyszewskiego, Jana Kasprowicza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wpływ poglądów pozytywistycznych na rozwój literatury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jaką rolę </w:t>
            </w:r>
            <w:r>
              <w:rPr>
                <w:rFonts w:cs="HelveticaNeueLTPro-Roman" w:ascii="Calibri" w:hAnsi="Calibri"/>
                <w:spacing w:val="0"/>
              </w:rPr>
              <w:t>miało popularyzowanie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historii wśród Polaków</w:t>
            </w:r>
            <w:r>
              <w:rPr>
                <w:rFonts w:cs="HelveticaNeueLTPro-Roman" w:ascii="Calibri" w:hAnsi="Calibri"/>
              </w:rPr>
              <w:t xml:space="preserve"> pod zaborami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cyganeria, </w:t>
            </w:r>
            <w:r>
              <w:rPr>
                <w:rFonts w:cs="HelveticaNeueLTPro-Roman" w:ascii="Calibri" w:hAnsi="Calibri"/>
                <w:spacing w:val="0"/>
              </w:rPr>
              <w:t>ogródki jordanowskie,</w:t>
            </w:r>
            <w:r>
              <w:rPr>
                <w:rFonts w:cs="HelveticaNeueLTPro-Roman" w:ascii="Calibri" w:hAnsi="Calibri"/>
              </w:rPr>
              <w:t xml:space="preserve"> neoromantyzm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Wojciecha Gersona, Artura </w:t>
            </w:r>
            <w:r>
              <w:rPr>
                <w:rFonts w:cs="HelveticaNeueLTPro-Roman" w:ascii="Calibri" w:hAnsi="Calibri"/>
                <w:spacing w:val="0"/>
              </w:rPr>
              <w:t>Górskiego, Kazimierza</w:t>
            </w:r>
            <w:r>
              <w:rPr>
                <w:rFonts w:cs="HelveticaNeueLTPro-Roman" w:ascii="Calibri" w:hAnsi="Calibri"/>
              </w:rPr>
              <w:t xml:space="preserve"> Prószyńskiego, Henryka Jordana, Andrzeja Małkowskiego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jaki wpływ na przemiany światopoglądowe </w:t>
            </w:r>
            <w:r>
              <w:rPr>
                <w:rFonts w:cs="HelveticaNeueLTPro-Roman" w:ascii="Calibri" w:hAnsi="Calibri"/>
                <w:spacing w:val="0"/>
              </w:rPr>
              <w:t>miała klęska powstania</w:t>
            </w:r>
            <w:r>
              <w:rPr>
                <w:rFonts w:cs="HelveticaNeueLTPro-Roman" w:ascii="Calibri" w:hAnsi="Calibri"/>
              </w:rPr>
              <w:t xml:space="preserve"> styczniowego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charakteryzuje sztukę polską przełomu XIX i XX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skuteczność tworzenia literatury </w:t>
              <w:br/>
              <w:t>i malarstwa ku pokrzepieniu serc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IV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V: I WOJNA ŚWIATOWA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1. Świat </w:t>
              <w:br/>
              <w:t>na drodze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 wojnie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Nowe mocarstwa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Konflikty między europejskimi mocarstwami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Konflikty kolonialne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Wyścig zbrojeń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Rywalizacja na morzach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rosyjsko–</w:t>
              <w:br/>
              <w:t>–japońska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Konflikty </w:t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trójprzymierze / państwa centralne, trójporozumienie / ententa, aneksja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zawarcia trójprzymierza (1882), powstania trójporozumienia (1907)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państwa należące </w:t>
              <w:br/>
              <w:t xml:space="preserve">do trójprzymierza </w:t>
              <w:br/>
              <w:t xml:space="preserve">i trójporozumienia,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cele trójprzymierza </w:t>
              <w:br/>
              <w:t>i trójporozumienia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na czym </w:t>
            </w:r>
            <w:r>
              <w:rPr>
                <w:rFonts w:cs="HelveticaNeueLTPro-Roman" w:ascii="Calibri" w:hAnsi="Calibri"/>
                <w:spacing w:val="0"/>
              </w:rPr>
              <w:t>polegał wyścig zbrojeń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pacyfizm, kocioł bałkański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wojny rosyjsko–japońskiej (1904–1905), I wojny bałkańskiej (1912), </w:t>
              <w:br/>
              <w:t>II wojny bałkańskiej (1913)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państwa, które </w:t>
              <w:br/>
              <w:t>w wyniku wojen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bałkańskich zdobyły największe tereny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przyczyny </w:t>
            </w:r>
            <w:r>
              <w:rPr>
                <w:rFonts w:cs="HelveticaNeueLTPro-Roman" w:ascii="Calibri" w:hAnsi="Calibri"/>
                <w:spacing w:val="0"/>
              </w:rPr>
              <w:t>narastania konfliktów</w:t>
            </w:r>
            <w:r>
              <w:rPr>
                <w:rFonts w:cs="HelveticaNeueLTPro-Roman" w:ascii="Calibri" w:hAnsi="Calibri"/>
              </w:rPr>
              <w:t xml:space="preserve"> między europejskimi mocarstwami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przejawy rywalizacji </w:t>
            </w:r>
            <w:r>
              <w:rPr>
                <w:rFonts w:cs="Times New Roman" w:ascii="Calibri" w:hAnsi="Calibri"/>
                <w:spacing w:val="0"/>
              </w:rPr>
              <w:t>mocarstw na morzach</w:t>
            </w:r>
            <w:r>
              <w:rPr>
                <w:rFonts w:cs="Times New Roman" w:ascii="Calibri" w:hAnsi="Calibri"/>
              </w:rPr>
              <w:t xml:space="preserve"> i oceanach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wyjaśnia, jak doszło do wybuchu wojny rosyjsko–</w:t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podpisania układu </w:t>
            </w:r>
            <w:r>
              <w:rPr>
                <w:rFonts w:cs="HelveticaNeueLTPro-Roman" w:ascii="Calibri" w:hAnsi="Calibri"/>
                <w:spacing w:val="0"/>
              </w:rPr>
              <w:t>rosyjsko–francuskiego</w:t>
            </w:r>
            <w:r>
              <w:rPr>
                <w:rFonts w:cs="HelveticaNeueLTPro-Roman" w:ascii="Calibri" w:hAnsi="Calibri"/>
              </w:rPr>
              <w:t xml:space="preserve"> (1892), podpisania porozumienia </w:t>
            </w:r>
            <w:r>
              <w:rPr>
                <w:rFonts w:cs="HelveticaNeueLTPro-Roman" w:ascii="Calibri" w:hAnsi="Calibri"/>
                <w:spacing w:val="0"/>
              </w:rPr>
              <w:t>francusko–brytyjskiego</w:t>
            </w:r>
            <w:r>
              <w:rPr>
                <w:rFonts w:cs="HelveticaNeueLTPro-Roman" w:ascii="Calibri" w:hAnsi="Calibri"/>
              </w:rPr>
              <w:t xml:space="preserve"> (1904), podpisania porozumienia rosyjsko–brytyjskiego (1907), bitwy pod Cuszimą (1905)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wyjaśnia, jaki wpływ</w:t>
            </w:r>
            <w:r>
              <w:rPr>
                <w:rFonts w:cs="HelveticaNeueLTPro-Roman" w:ascii="Calibri" w:hAnsi="Calibri"/>
              </w:rPr>
              <w:t xml:space="preserve"> na ład światowy miało powstanie nowych mocarstw </w:t>
              <w:br/>
              <w:t xml:space="preserve">w drugiej połowie </w:t>
            </w:r>
            <w:r>
              <w:rPr>
                <w:rFonts w:cs="HelveticaNeueLTPro-Roman" w:ascii="Calibri" w:hAnsi="Calibri"/>
                <w:spacing w:val="0"/>
              </w:rPr>
              <w:t>XIX i na początku XX w.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opisuje okoliczności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powstania trójprzymierza </w:t>
              <w:br/>
            </w:r>
            <w:r>
              <w:rPr>
                <w:rFonts w:cs="HelveticaNeueLTPro-Roman" w:ascii="Calibri" w:hAnsi="Calibri"/>
              </w:rPr>
              <w:t>i trójporozumienia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omawia przebieg wojny rosyjsko–</w:t>
              <w:br/>
            </w:r>
            <w:r>
              <w:rPr>
                <w:rFonts w:cs="Times New Roman" w:ascii="Calibri" w:hAnsi="Calibri"/>
                <w:spacing w:val="0"/>
              </w:rPr>
              <w:t>–japońskiej i jej skutki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przyczyny i skutki </w:t>
              <w:br/>
            </w:r>
            <w:r>
              <w:rPr>
                <w:rFonts w:cs="Times New Roman" w:ascii="Calibri" w:hAnsi="Calibri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wojny rosyjsko–tureckiej </w:t>
            </w:r>
            <w:r>
              <w:rPr>
                <w:rFonts w:cs="HelveticaNeueLTPro-Roman" w:ascii="Calibri" w:hAnsi="Calibri"/>
                <w:spacing w:val="0"/>
              </w:rPr>
              <w:t xml:space="preserve">(1877–1878), </w:t>
            </w:r>
            <w:r>
              <w:rPr>
                <w:rFonts w:cs="HelveticaNeueLTPro-Roman" w:ascii="Calibri" w:hAnsi="Calibri"/>
                <w:spacing w:val="0"/>
              </w:rPr>
              <w:t>kongresu berlińskiego</w:t>
            </w:r>
            <w:r>
              <w:rPr>
                <w:rFonts w:cs="HelveticaNeueLTPro-Roman" w:ascii="Calibri" w:hAnsi="Calibri"/>
              </w:rPr>
              <w:t xml:space="preserve"> (1878), aneksji Bośni </w:t>
              <w:br/>
              <w:t>i Hercegowiny przez Austro–Węgry (1908)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wpływ konfliktów kolonialnych na sytuację w Europie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opisuje sytuację na Bałkanach w drugiej połowie XIX w.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wpływ konfliktów kolonialnych na sytuację w Europie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wpływ </w:t>
            </w:r>
            <w:r>
              <w:rPr>
                <w:rFonts w:cs="Times New Roman" w:ascii="Calibri" w:hAnsi="Calibri"/>
                <w:spacing w:val="0"/>
              </w:rPr>
              <w:t>konfliktów bałkańskich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  <w:spacing w:val="0"/>
              </w:rPr>
              <w:t>na zaostrzenie sytuacji</w:t>
            </w:r>
            <w:r>
              <w:rPr>
                <w:rFonts w:cs="Times New Roman" w:ascii="Calibri" w:hAnsi="Calibri"/>
              </w:rPr>
              <w:t xml:space="preserve"> międzynarodowej </w:t>
              <w:br/>
              <w:t>w Europie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2. Na frontach I wojny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Wybuch </w:t>
              <w:br/>
              <w:t>I wojny światowej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Wojna </w:t>
              <w:br/>
              <w:t>na morzach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Walki na zachodzie Europy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Walki </w:t>
              <w:br/>
              <w:t xml:space="preserve">na Bałkanach </w:t>
            </w:r>
            <w:r>
              <w:rPr>
                <w:rFonts w:cs="HelveticaNeueLTPro-Roman" w:ascii="Calibri" w:hAnsi="Calibri"/>
                <w:spacing w:val="0"/>
              </w:rPr>
              <w:t>i we Włoszech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pozycyjna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Koniec Wielkiej Wojny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Wielka Wojna, front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I wojny światowej (1914–1918), podpisania kapitulacji przez </w:t>
            </w:r>
            <w:r>
              <w:rPr>
                <w:rFonts w:cs="HelveticaNeueLTPro-Roman" w:ascii="Calibri" w:hAnsi="Calibri"/>
                <w:spacing w:val="0"/>
              </w:rPr>
              <w:t>Niemcy w Compiègne</w:t>
            </w:r>
            <w:r>
              <w:rPr>
                <w:rFonts w:cs="HelveticaNeueLTPro-Roman" w:ascii="Calibri" w:hAnsi="Calibri"/>
              </w:rPr>
              <w:t xml:space="preserve"> (11 XI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cechy charakterystyczne prowadzenia </w:t>
              <w:br/>
              <w:t xml:space="preserve">i przebiegu działań wojennych w czasie </w:t>
              <w:br/>
              <w:t>I wojny światowej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ultimatum, wojna błyskawiczna, wojna pozycyjna nieograniczona wojna podwodna,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zamachu w Sarajewie (28 VI 1914), przyłączenia </w:t>
            </w:r>
            <w:r>
              <w:rPr>
                <w:rFonts w:cs="HelveticaNeueLTPro-Roman" w:ascii="Calibri" w:hAnsi="Calibri"/>
                <w:spacing w:val="0"/>
              </w:rPr>
              <w:t>się Włoch do ententy</w:t>
            </w:r>
            <w:r>
              <w:rPr>
                <w:rFonts w:cs="HelveticaNeueLTPro-Roman" w:ascii="Calibri" w:hAnsi="Calibri"/>
              </w:rPr>
              <w:t xml:space="preserve"> (1915), ogłoszenia nieograniczonej wojny podwodnej (1917), podpisania traktatu brzeskiego (3 III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państwa europejskie walczące w Wielkiej Wojnie po stronie ententy i państw centralnych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przedstawia okoliczności wybuchu Wielkiej Wojny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wyjaśnia, jaki wpływ</w:t>
            </w:r>
            <w:r>
              <w:rPr>
                <w:rFonts w:cs="HelveticaNeueLTPro-Roman" w:ascii="Calibri" w:hAnsi="Calibri"/>
              </w:rPr>
              <w:t xml:space="preserve"> na przebieg wojny miało wprowadzenie nowych rodzajów broni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U–Boot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wypowiedzenia</w:t>
            </w:r>
            <w:r>
              <w:rPr>
                <w:rFonts w:cs="HelveticaNeueLTPro-Roman" w:ascii="Calibri" w:hAnsi="Calibri"/>
              </w:rPr>
              <w:t xml:space="preserve"> wojny Serbii przez Austro–Węgry (28 VII 1914), bitwy nad Marną </w:t>
              <w:br/>
              <w:t xml:space="preserve">(IX 1914), bitwy pod Verdun (1916), bitwy pod Ypres (1915), ataku Niemiec na </w:t>
            </w:r>
            <w:r>
              <w:rPr>
                <w:rFonts w:cs="HelveticaNeueLTPro-Roman" w:ascii="Calibri" w:hAnsi="Calibri"/>
                <w:spacing w:val="0"/>
              </w:rPr>
              <w:t xml:space="preserve">Belgię i Francję (VIII </w:t>
            </w:r>
            <w:r>
              <w:rPr>
                <w:rFonts w:cs="HelveticaNeueLTPro-Roman" w:ascii="Calibri" w:hAnsi="Calibri"/>
                <w:spacing w:val="0"/>
              </w:rPr>
              <w:t xml:space="preserve">1914), wypowiedzenia </w:t>
            </w:r>
            <w:r>
              <w:rPr>
                <w:rFonts w:cs="HelveticaNeueLTPro-Roman" w:ascii="Calibri" w:hAnsi="Calibri"/>
              </w:rPr>
              <w:t xml:space="preserve">wojny Niemcom </w:t>
            </w:r>
            <w:r>
              <w:rPr>
                <w:rFonts w:cs="HelveticaNeueLTPro-Roman" w:ascii="Calibri" w:hAnsi="Calibri"/>
                <w:spacing w:val="0"/>
              </w:rPr>
              <w:t xml:space="preserve">przez Stany </w:t>
            </w:r>
            <w:r>
              <w:rPr>
                <w:rFonts w:cs="HelveticaNeueLTPro-Roman" w:ascii="Calibri" w:hAnsi="Calibri"/>
                <w:spacing w:val="0"/>
              </w:rPr>
              <w:t xml:space="preserve">Zjednoczone (IV 1917), </w:t>
            </w:r>
            <w:r>
              <w:rPr>
                <w:rFonts w:cs="HelveticaNeueLTPro-Roman" w:ascii="Calibri" w:hAnsi="Calibri"/>
              </w:rPr>
              <w:t xml:space="preserve">kapitulacji </w:t>
            </w:r>
            <w:r>
              <w:rPr>
                <w:rFonts w:cs="HelveticaNeueLTPro-Roman" w:ascii="Calibri" w:hAnsi="Calibri"/>
              </w:rPr>
              <w:t>Austro–</w:t>
              <w:br/>
              <w:t>–Węgier (XI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Franciszka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Ferdynanda Habsburga,</w:t>
            </w:r>
            <w:r>
              <w:rPr>
                <w:rFonts w:cs="HelveticaNeueLTPro-Roman" w:ascii="Calibri" w:hAnsi="Calibri"/>
              </w:rPr>
              <w:t xml:space="preserve"> Karola </w:t>
            </w:r>
            <w:r>
              <w:rPr>
                <w:rFonts w:cs="HelveticaNeueLTPro-Roman" w:ascii="Calibri" w:hAnsi="Calibri"/>
                <w:lang w:val="en-US"/>
              </w:rPr>
              <w:t xml:space="preserve">I </w:t>
            </w:r>
            <w:r>
              <w:rPr>
                <w:rFonts w:cs="HelveticaNeueLTPro-Roman" w:ascii="Calibri" w:hAnsi="Calibri"/>
                <w:spacing w:val="0"/>
                <w:lang w:val="en-US"/>
              </w:rPr>
              <w:t>Habsburga, Wilhelma II,</w:t>
            </w:r>
            <w:r>
              <w:rPr>
                <w:rFonts w:cs="HelveticaNeueLTPro-Roman" w:ascii="Calibri" w:hAnsi="Calibri"/>
                <w:lang w:val="en-US"/>
              </w:rPr>
              <w:t xml:space="preserve"> Paula von Hindenburga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proces kształtowania się bloku państw centralnych i państw ententy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przyłączenia się</w:t>
            </w:r>
            <w:r>
              <w:rPr>
                <w:rFonts w:cs="HelveticaNeueLTPro-Roman" w:ascii="Calibri" w:hAnsi="Calibri"/>
                <w:spacing w:val="0"/>
              </w:rPr>
              <w:t xml:space="preserve"> Japonii do ententy</w:t>
            </w:r>
            <w:r>
              <w:rPr>
                <w:rFonts w:cs="HelveticaNeueLTPro-Roman" w:ascii="Calibri" w:hAnsi="Calibri"/>
              </w:rPr>
              <w:t xml:space="preserve"> (1914), przyłączenia się Turcji do państw centralnych (1914), bitwy o Gallipoli (1915), przyłączenia się Bułgarii do państw centralnych (1915),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zatopienia Lusitanii (1915), bitwy nad Sommą (1916), bitwy jutlandzkiej (1916),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przyłączenia się Grecji do ententy (1917), buntu marynarzy w Kilonii (XI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wyjaśnia, jaki wpływ na losy wojny miała sytuacja wewnętrzna </w:t>
              <w:br/>
              <w:t xml:space="preserve">w Niemczech </w:t>
              <w:br/>
              <w:t>i Austro–Węgrzech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opisuje przebieg walk na froncie zachodnim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przebieg walk </w:t>
              <w:br/>
              <w:t xml:space="preserve">na Bałkanach </w:t>
              <w:br/>
              <w:t>i we Włoszech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skutki ogłoszenia przez Niemcy nieograniczonej wojny podwodnej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przebieg wojny na morzach </w:t>
              <w:br/>
              <w:t>i oceanach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ocenia skutki zastosowania przez Niemcy gazów bojowych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Tajemnice sprzed wieków – Jakie były początki czołgów?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Pierwsze „zbiorniki”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Pierwsze czołgi</w:t>
            </w:r>
            <w:r>
              <w:rPr>
                <w:rFonts w:cs="HelveticaNeueLTPro-Roman" w:ascii="Calibri" w:hAnsi="Calibri"/>
              </w:rPr>
              <w:t xml:space="preserve"> </w:t>
              <w:br/>
              <w:t>na froncie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sił pancernych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wymienia zalety </w:t>
              <w:br/>
              <w:t xml:space="preserve">i wady zastosowania czołgów w czasie </w:t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wymienia przykłady zastosowania czołgów w czasie </w:t>
              <w:br/>
              <w:t>I wojny światowej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  <w:spacing w:val="0"/>
              </w:rPr>
              <w:t>–</w:t>
            </w:r>
            <w:r>
              <w:rPr>
                <w:rFonts w:ascii="Calibri" w:hAnsi="Calibri"/>
                <w:spacing w:val="0"/>
              </w:rPr>
              <w:t xml:space="preserve"> </w:t>
            </w:r>
            <w:r>
              <w:rPr>
                <w:rFonts w:ascii="Calibri" w:hAnsi="Calibri"/>
                <w:spacing w:val="0"/>
              </w:rPr>
              <w:t>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przedstawia </w:t>
            </w:r>
            <w:r>
              <w:rPr>
                <w:rFonts w:ascii="Calibri" w:hAnsi="Calibri"/>
                <w:spacing w:val="0"/>
              </w:rPr>
              <w:t>okoliczności powstania</w:t>
            </w:r>
            <w:r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HelveticaNeueLTPro-Roman"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ocenia użyteczność</w:t>
            </w:r>
            <w:r>
              <w:rPr>
                <w:rFonts w:ascii="Calibri" w:hAnsi="Calibri"/>
                <w:spacing w:val="0"/>
              </w:rPr>
              <w:t xml:space="preserve"> czołgów w prowadzeniu</w:t>
            </w:r>
            <w:r>
              <w:rPr>
                <w:rFonts w:ascii="Calibri" w:hAnsi="Calibri"/>
              </w:rPr>
              <w:t xml:space="preserve"> działań wojennych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3. I wojna światowa </w:t>
              <w:br/>
              <w:t>na ziemiach polskich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Walki </w:t>
              <w:br/>
              <w:t>na froncie</w:t>
            </w:r>
            <w:r>
              <w:rPr>
                <w:rFonts w:cs="HelveticaNeueLTPro-Roman" w:ascii="Calibri" w:hAnsi="Calibri"/>
              </w:rPr>
              <w:t xml:space="preserve"> wschodnim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Zniszczenia wojenne </w:t>
              <w:br/>
              <w:t xml:space="preserve">na </w:t>
            </w:r>
            <w:r>
              <w:rPr>
                <w:rFonts w:cs="HelveticaNeueLTPro-Roman" w:ascii="Calibri" w:hAnsi="Calibri"/>
                <w:spacing w:val="0"/>
              </w:rPr>
              <w:t>ziemiach polskich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 boku państw centralnych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Formacje polskie</w:t>
            </w:r>
            <w:r>
              <w:rPr>
                <w:rFonts w:cs="HelveticaNeueLTPro-Roman" w:ascii="Calibri" w:hAnsi="Calibri"/>
              </w:rPr>
              <w:t xml:space="preserve"> </w:t>
              <w:br/>
              <w:t>u boku Rosji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Wojsko polskie </w:t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Legiony Polskie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datę sformowania Legionów Polskich (1914)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Józefa Piłsudskiego, </w:t>
            </w:r>
            <w:r>
              <w:rPr>
                <w:rFonts w:cs="HelveticaNeueLTPro-Roman" w:ascii="Calibri" w:hAnsi="Calibri"/>
                <w:spacing w:val="0"/>
              </w:rPr>
              <w:t>Romana Dmowskiego,</w:t>
            </w:r>
            <w:r>
              <w:rPr>
                <w:rFonts w:cs="HelveticaNeueLTPro-Roman" w:ascii="Calibri" w:hAnsi="Calibri"/>
              </w:rPr>
              <w:t xml:space="preserve"> Ignacego Jana Paderewskiego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kryzys przysięgowy, Polska </w:t>
            </w:r>
            <w:r>
              <w:rPr>
                <w:rFonts w:cs="HelveticaNeueLTPro-Roman" w:ascii="Calibri" w:hAnsi="Calibri"/>
                <w:spacing w:val="0"/>
              </w:rPr>
              <w:t>Organizacja Wojskowa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Kompanii Kadrowej (1914), bitwy pod Gorlicami (1915), </w:t>
            </w:r>
            <w:r>
              <w:rPr>
                <w:rFonts w:cs="HelveticaNeueLTPro-Roman" w:ascii="Calibri" w:hAnsi="Calibri"/>
                <w:spacing w:val="0"/>
              </w:rPr>
              <w:t>kryzysu przysięgowego</w:t>
            </w:r>
            <w:r>
              <w:rPr>
                <w:rFonts w:cs="HelveticaNeueLTPro-Roman" w:ascii="Calibri" w:hAnsi="Calibri"/>
              </w:rPr>
              <w:t xml:space="preserve"> (VII 1917), powstania Polskiej Organizacji Wojskowej (1914)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wskazuje na mapie</w:t>
            </w:r>
            <w:r>
              <w:rPr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rejony walk Legionów </w:t>
            </w:r>
            <w:r>
              <w:rPr>
                <w:rFonts w:cs="HelveticaNeueLTPro-Roman" w:ascii="Calibri" w:hAnsi="Calibri"/>
              </w:rPr>
              <w:t>Polskich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udział polskich formacji zbrojnych u boku państw centralnych </w:t>
              <w:br/>
              <w:t>i u boku ententy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wyjaśnia, jak zaborcy w czasie </w:t>
              <w:br/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Legion Puławski, Błękitna Armia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bitwy pod Tannenbergiem (VIII 1914), bitwy pod Kostiuchnówką (1916), bitwy pod </w:t>
            </w:r>
            <w:r>
              <w:rPr>
                <w:rFonts w:cs="HelveticaNeueLTPro-Roman" w:ascii="Calibri" w:hAnsi="Calibri"/>
                <w:spacing w:val="0"/>
              </w:rPr>
              <w:t>Rokitną (1915), bitwy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pod Kaniowem (1918)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postać Józefa Hallera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wskazuje na mapie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podział ziem polskich</w:t>
            </w:r>
            <w:r>
              <w:rPr>
                <w:rFonts w:cs="HelveticaNeueLTPro-Roman" w:ascii="Calibri" w:hAnsi="Calibri"/>
              </w:rPr>
              <w:t xml:space="preserve"> w 1915 r.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>genezę i organizacje Legionów Polskich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wyjaśnia, jakie znaczenie dla sprawy niepodległości Polski miała działalność Polskiej Organizacji Wojskowej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wojna manewrowa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wkroczenia Kompanii </w:t>
            </w:r>
            <w:r>
              <w:rPr>
                <w:rFonts w:cs="HelveticaNeueLTPro-Roman" w:ascii="Calibri" w:hAnsi="Calibri"/>
                <w:spacing w:val="0"/>
              </w:rPr>
              <w:t>Kadrowej do Królestwa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Polskiego (6 VIII 1914),</w:t>
            </w:r>
            <w:r>
              <w:rPr>
                <w:rFonts w:cs="HelveticaNeueLTPro-Roman" w:ascii="Calibri" w:hAnsi="Calibri"/>
              </w:rPr>
              <w:t xml:space="preserve"> powstania Komitetu </w:t>
            </w:r>
            <w:r>
              <w:rPr>
                <w:rFonts w:cs="HelveticaNeueLTPro-Roman" w:ascii="Calibri" w:hAnsi="Calibri"/>
                <w:spacing w:val="0"/>
              </w:rPr>
              <w:t>Narodowego Polskiego</w:t>
            </w:r>
            <w:r>
              <w:rPr>
                <w:rFonts w:cs="HelveticaNeueLTPro-Roman" w:ascii="Calibri" w:hAnsi="Calibri"/>
              </w:rPr>
              <w:t xml:space="preserve"> w Warszawie (1914), </w:t>
            </w:r>
            <w:r>
              <w:rPr>
                <w:rFonts w:cs="HelveticaNeueLTPro-Roman" w:ascii="Calibri" w:hAnsi="Calibri"/>
                <w:spacing w:val="0"/>
              </w:rPr>
              <w:t>powstania Naczelnego Komitetu Narodowego</w:t>
            </w:r>
            <w:r>
              <w:rPr>
                <w:rFonts w:cs="HelveticaNeueLTPro-Roman" w:ascii="Calibri" w:hAnsi="Calibri"/>
              </w:rPr>
              <w:t xml:space="preserve"> (1914), powstania Legionu Puławskiego (1914) powstania </w:t>
            </w:r>
            <w:r>
              <w:rPr>
                <w:rFonts w:cs="HelveticaNeueLTPro-Roman" w:ascii="Calibri" w:hAnsi="Calibri"/>
                <w:spacing w:val="0"/>
              </w:rPr>
              <w:t>Komitetu Narodowego</w:t>
            </w:r>
            <w:r>
              <w:rPr>
                <w:rFonts w:cs="HelveticaNeueLTPro-Roman" w:ascii="Calibri" w:hAnsi="Calibri"/>
              </w:rPr>
              <w:t xml:space="preserve"> Polskiego w Lozannie (1917)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opisuje przebieg działań wojennych </w:t>
            </w:r>
            <w:r>
              <w:rPr>
                <w:rFonts w:cs="HelveticaNeueLTPro-Roman" w:ascii="Calibri" w:hAnsi="Calibri"/>
                <w:spacing w:val="0"/>
              </w:rPr>
              <w:t>na froncie wschodnim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przedstawia okoliczności utworzenia wojska polskiego we Francji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porównuje taktykę prowadzenia działań </w:t>
            </w:r>
            <w:r>
              <w:rPr>
                <w:rFonts w:cs="HelveticaNeueLTPro-Roman" w:ascii="Calibri" w:hAnsi="Calibri"/>
                <w:spacing w:val="0"/>
              </w:rPr>
              <w:t>na froncie wschodnim</w:t>
            </w:r>
            <w:r>
              <w:rPr>
                <w:rFonts w:cs="HelveticaNeueLTPro-Roman" w:ascii="Calibri" w:hAnsi="Calibri"/>
              </w:rPr>
              <w:t xml:space="preserve"> i zachodnim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sposób traktowania ziem polskich przez zaborców w czasie </w:t>
              <w:br/>
              <w:t>I wojny światowej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wkład Legionów Polskich </w:t>
              <w:br/>
              <w:t>w odzyskanie niepodległości przez Polaków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4. Rewolucje w Rosji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Rewolucja lutowa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Okres dwuwładzy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Rosyjskie stronnictwa polityczne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Przewrót bolszewicki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domowa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Armia Czerwona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Rosja </w:t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rewolucja lutowa, rewolucja październikowa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wybuchu rewolucji lutowej </w:t>
              <w:br/>
              <w:t xml:space="preserve">(III 1917), wybuchu rewolucji październikowej </w:t>
              <w:br/>
              <w:t>(XI 1917)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Włodzimierza Lenina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przyczyny i skutki rewolucji lutowej </w:t>
              <w:br/>
              <w:t>i październikowej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 xml:space="preserve">terminów: </w:t>
            </w:r>
            <w:r>
              <w:rPr>
                <w:rFonts w:cs="HelveticaNeueLTPro-Roman" w:ascii="Calibri" w:hAnsi="Calibri"/>
              </w:rPr>
              <w:t xml:space="preserve">bolszewicy, Rada </w:t>
            </w:r>
            <w:r>
              <w:rPr>
                <w:rFonts w:cs="HelveticaNeueLTPro-Roman" w:ascii="Calibri" w:hAnsi="Calibri"/>
                <w:spacing w:val="0"/>
              </w:rPr>
              <w:t>Komisarzy Ludowych,</w:t>
            </w:r>
            <w:r>
              <w:rPr>
                <w:rFonts w:cs="HelveticaNeueLTPro-Roman" w:ascii="Calibri" w:hAnsi="Calibri"/>
              </w:rPr>
              <w:t xml:space="preserve"> Armia Czerwona, łagry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</w:t>
            </w:r>
            <w:r>
              <w:rPr>
                <w:rFonts w:cs="HelveticaNeueLTPro-Roman" w:ascii="Calibri" w:hAnsi="Calibri"/>
              </w:rPr>
              <w:t xml:space="preserve">wojny domowej w Rosji (1919–1922), powstania ZSRS </w:t>
              <w:br/>
              <w:t>(XII 1922)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Mikołaja II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wskazuje na mapie miejsce wybuchu rewolucji lutowej oraz ośrodki, które zapoczątkowały rewolucje październikową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przedstawia okoliczności wybuchu rewolucji październikowej </w:t>
              <w:br/>
              <w:t>i omawia jej przebieg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sytuację w Rosji </w:t>
              <w:br/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 xml:space="preserve">terminów: </w:t>
            </w:r>
            <w:r>
              <w:rPr>
                <w:rFonts w:cs="HelveticaNeueLTPro-Roman" w:ascii="Calibri" w:hAnsi="Calibri"/>
                <w:spacing w:val="0"/>
              </w:rPr>
              <w:t>dwuwładza,</w:t>
            </w:r>
            <w:r>
              <w:rPr>
                <w:rFonts w:cs="HelveticaNeueLTPro-Roman" w:ascii="Calibri" w:hAnsi="Calibri"/>
              </w:rPr>
              <w:t xml:space="preserve"> Rząd Tymczasowy, biała gwardia, Czeka, </w:t>
            </w:r>
            <w:r>
              <w:rPr>
                <w:rFonts w:cs="HelveticaNeueLTPro-Roman" w:ascii="Calibri" w:hAnsi="Calibri"/>
                <w:spacing w:val="0"/>
              </w:rPr>
              <w:t>dyktatura</w:t>
            </w:r>
            <w:r>
              <w:rPr>
                <w:rFonts w:cs="HelveticaNeueLTPro-Roman" w:ascii="Calibri" w:hAnsi="Calibri"/>
                <w:spacing w:val="0"/>
              </w:rPr>
              <w:t xml:space="preserve"> proletariatu,</w:t>
            </w:r>
            <w:r>
              <w:rPr>
                <w:rFonts w:cs="HelveticaNeueLTPro-Roman" w:ascii="Calibri" w:hAnsi="Calibri"/>
              </w:rPr>
              <w:t xml:space="preserve"> tezy </w:t>
            </w:r>
            <w:r>
              <w:rPr>
                <w:rFonts w:cs="HelveticaNeueLTPro-Roman" w:ascii="Calibri" w:hAnsi="Calibri"/>
                <w:spacing w:val="0"/>
              </w:rPr>
              <w:t>kwietniowe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 obalenia caratu przez Rząd </w:t>
            </w:r>
            <w:r>
              <w:rPr>
                <w:rFonts w:cs="HelveticaNeueLTPro-Roman" w:ascii="Calibri" w:hAnsi="Calibri"/>
                <w:spacing w:val="0"/>
              </w:rPr>
              <w:t>Tymczasowy (15 III 1917),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ogłoszenia</w:t>
            </w:r>
            <w:r>
              <w:rPr>
                <w:rFonts w:cs="HelveticaNeueLTPro-Roman" w:ascii="Calibri" w:hAnsi="Calibri"/>
              </w:rPr>
              <w:t xml:space="preserve"> tez kwietniowych </w:t>
            </w:r>
            <w:r>
              <w:rPr>
                <w:rFonts w:cs="HelveticaNeueLTPro-Roman" w:ascii="Calibri" w:hAnsi="Calibri"/>
                <w:spacing w:val="0"/>
              </w:rPr>
              <w:t>przez Lenina (IV 1917)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zamordowania rodziny</w:t>
            </w:r>
            <w:r>
              <w:rPr>
                <w:rFonts w:cs="HelveticaNeueLTPro-Roman" w:ascii="Calibri" w:hAnsi="Calibri"/>
              </w:rPr>
              <w:t xml:space="preserve"> carskiej (VII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Feliksa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Dzierżyńskiego,</w:t>
            </w:r>
            <w:r>
              <w:rPr>
                <w:rFonts w:cs="HelveticaNeueLTPro-Roman" w:ascii="Calibri" w:hAnsi="Calibri"/>
              </w:rPr>
              <w:t xml:space="preserve"> Lwa Trockiego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sytuację wewnętrzną w Rosji w czasie I wojny światowej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określa przyczyny, omawia przebieg </w:t>
              <w:br/>
              <w:t>i skutki wojny domowej w Rosji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</w:t>
            </w:r>
            <w:r>
              <w:rPr>
                <w:rFonts w:cs="HelveticaNeueLTPro-Roman" w:ascii="Calibri" w:hAnsi="Calibri"/>
                <w:spacing w:val="0"/>
              </w:rPr>
              <w:t>eserowcy,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</w:rPr>
              <w:t xml:space="preserve">mienszewicy, </w:t>
            </w:r>
            <w:r>
              <w:rPr>
                <w:rFonts w:cs="HelveticaNeueLTPro-Roman" w:ascii="Calibri" w:hAnsi="Calibri"/>
              </w:rPr>
              <w:t>kadeci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powstania</w:t>
            </w:r>
            <w:r>
              <w:rPr>
                <w:rFonts w:cs="HelveticaNeueLTPro-Roman" w:ascii="Calibri" w:hAnsi="Calibri"/>
              </w:rPr>
              <w:t xml:space="preserve"> Rady Komisarzy Ludowych (XI 1917), </w:t>
            </w:r>
            <w:r>
              <w:rPr>
                <w:rFonts w:cs="HelveticaNeueLTPro-Roman" w:ascii="Calibri" w:hAnsi="Calibri"/>
                <w:spacing w:val="0"/>
              </w:rPr>
              <w:t>ogłoszenia konstytucji</w:t>
            </w:r>
            <w:r>
              <w:rPr>
                <w:rFonts w:cs="HelveticaNeueLTPro-Roman" w:ascii="Calibri" w:hAnsi="Calibri"/>
              </w:rPr>
              <w:t xml:space="preserve"> (VII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</w:t>
            </w:r>
            <w:r>
              <w:rPr>
                <w:rFonts w:cs="HelveticaNeueLTPro-Roman" w:ascii="Calibri" w:hAnsi="Calibri"/>
              </w:rPr>
              <w:t xml:space="preserve">postacie: </w:t>
            </w:r>
            <w:r>
              <w:rPr>
                <w:rFonts w:cs="HelveticaNeueLTPro-Roman" w:ascii="Calibri" w:hAnsi="Calibri"/>
              </w:rPr>
              <w:t xml:space="preserve">Aleksandra 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  <w:spacing w:val="0"/>
              </w:rPr>
              <w:t xml:space="preserve">Kiereńskiego, Grigorija </w:t>
            </w:r>
            <w:r>
              <w:rPr>
                <w:rFonts w:cs="HelveticaNeueLTPro-Roman" w:ascii="Calibri" w:hAnsi="Calibri"/>
              </w:rPr>
              <w:t>Rasputina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wymienia rosyjskie </w:t>
            </w:r>
            <w:r>
              <w:rPr>
                <w:rFonts w:cs="HelveticaNeueLTPro-Roman" w:ascii="Calibri" w:hAnsi="Calibri"/>
                <w:spacing w:val="0"/>
              </w:rPr>
              <w:t>stronnictwa polityczne</w:t>
            </w:r>
            <w:r>
              <w:rPr>
                <w:rFonts w:cs="HelveticaNeueLTPro-Roman" w:ascii="Calibri" w:hAnsi="Calibri"/>
              </w:rPr>
              <w:t xml:space="preserve"> i przedstawia ich </w:t>
            </w:r>
            <w:r>
              <w:rPr>
                <w:rFonts w:cs="HelveticaNeueLTPro-Roman" w:ascii="Calibri" w:hAnsi="Calibri"/>
                <w:spacing w:val="0"/>
              </w:rPr>
              <w:t>założenia programowe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omawia przebieg rewolucji lutowej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omawia losy rodziny carskiej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charakteryzuje okres dwuwładzy </w:t>
              <w:br/>
              <w:t>w Rosji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ocenia skutki przewrotu bolszewickiego </w:t>
              <w:br/>
              <w:t>dla Rosji i Europy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5. Sprawa polska </w:t>
              <w:br/>
              <w:t xml:space="preserve">w czasie </w:t>
              <w:br/>
              <w:t>I wojny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Państwa zaborcze </w:t>
              <w:br/>
              <w:t>a sprawa polska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HelveticaNeueLTPro-Roman"/>
                <w:i/>
                <w:i/>
              </w:rPr>
            </w:pPr>
            <w:r>
              <w:rPr>
                <w:rFonts w:cs="HelveticaNeueLTPro-Roman" w:ascii="Calibri" w:hAnsi="Calibri"/>
                <w:i/>
              </w:rPr>
              <w:t>Akt 5 listopada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Sprawa polska </w:t>
              <w:br/>
              <w:t>w polityce ententy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Akt 5 listopada (manifest dwóch cesarzy)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wydania manifestu dwóch cesarzy (5 XI 1916), podpisania traktatu wersalskiego </w:t>
              <w:br/>
              <w:t>(28 VI 1919)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identyfikuje postacie: Ignacego Jana Paderewskiego, </w:t>
            </w:r>
            <w:r>
              <w:rPr>
                <w:rFonts w:cs="HelveticaNeueLTPro-Roman" w:ascii="Calibri" w:hAnsi="Calibri"/>
                <w:spacing w:val="0"/>
              </w:rPr>
              <w:t>Romana Dmowskiego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wymienia postanowienia Aktu 5 listopada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wymienia postanowienia konferencji wersalskiej w sprawie polskiej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terminu Rada Regencyjna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programu </w:t>
            </w:r>
            <w:r>
              <w:rPr>
                <w:rFonts w:cs="HelveticaNeueLTPro-Roman" w:ascii="Calibri" w:hAnsi="Calibri"/>
                <w:spacing w:val="0"/>
              </w:rPr>
              <w:t>pokojowego prezydenta</w:t>
            </w:r>
            <w:r>
              <w:rPr>
                <w:rFonts w:cs="HelveticaNeueLTPro-Roman" w:ascii="Calibri" w:hAnsi="Calibri"/>
              </w:rPr>
              <w:t xml:space="preserve"> Wilsona (8 I 1918)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</w:t>
            </w:r>
            <w:r>
              <w:rPr/>
              <w:t xml:space="preserve">: </w:t>
            </w:r>
            <w:r>
              <w:rPr>
                <w:rFonts w:cs="HelveticaNeueLTPro-Roman" w:ascii="Calibri" w:hAnsi="Calibri"/>
              </w:rPr>
              <w:t>Thomasa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Woodrowa Wilsona,</w:t>
            </w:r>
            <w:r>
              <w:rPr/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>Władysława Grabskiego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przedstawia stosunek państw centralnych do sprawy polskiej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ogłoszenia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 xml:space="preserve">odezwy </w:t>
            </w:r>
            <w:r>
              <w:rPr>
                <w:rFonts w:cs="HelveticaNeueLTPro-Roman" w:ascii="Calibri" w:hAnsi="Calibri"/>
                <w:spacing w:val="0"/>
              </w:rPr>
              <w:t>cara Mikołaja II (1916),</w:t>
            </w:r>
            <w:r>
              <w:rPr>
                <w:rFonts w:cs="HelveticaNeueLTPro-Roman" w:ascii="Calibri" w:hAnsi="Calibri"/>
              </w:rPr>
              <w:t xml:space="preserve"> powstania Rady Regencyjnej (1917), odezw Rządu Tymczasowego </w:t>
              <w:br/>
              <w:t>i bolszewików (1917)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Aleksandra Kakowskiego, Zdzisława Lubomirskiego,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Józefa Ostrowskiego,</w:t>
            </w:r>
            <w:r>
              <w:rPr/>
              <w:t xml:space="preserve">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Georgesa Clemenceau,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Davida Lloyda George’a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omawia udział delegacji polskiej </w:t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ogłoszenia odezwy Mikołaja Romanowa do Polaków </w:t>
            </w:r>
            <w:r>
              <w:rPr>
                <w:rFonts w:cs="HelveticaNeueLTPro-Roman" w:ascii="Calibri" w:hAnsi="Calibri"/>
                <w:spacing w:val="0"/>
              </w:rPr>
              <w:t>(VIII 1914)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</w:t>
            </w:r>
            <w:r>
              <w:rPr/>
              <w:t xml:space="preserve"> </w:t>
            </w:r>
            <w:r>
              <w:rPr>
                <w:rFonts w:cs="HelveticaNeueLTPro-Roman" w:ascii="Calibri" w:hAnsi="Calibri"/>
              </w:rPr>
              <w:t xml:space="preserve">Mikołaja Mikołajewicza, 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Karla Kuka, Hansa von Beselera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zależności między sytuacją militarną państw centralnych </w:t>
              <w:br/>
              <w:t xml:space="preserve">i ententy podczas </w:t>
              <w:br/>
              <w:t xml:space="preserve">I wojny światowej </w:t>
              <w:br/>
              <w:t xml:space="preserve">a ich stosunkiem </w:t>
              <w:br/>
              <w:t>do sprawy polskiej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ocenia, jakie znaczenie dla Polaków miał Akt 5 listopada i program </w:t>
            </w:r>
            <w:r>
              <w:rPr>
                <w:rFonts w:cs="Times New Roman" w:ascii="Calibri" w:hAnsi="Calibri"/>
                <w:spacing w:val="0"/>
              </w:rPr>
              <w:t>pokojowy prezydenta</w:t>
            </w:r>
            <w:r>
              <w:rPr>
                <w:rFonts w:cs="Times New Roman" w:ascii="Calibri" w:hAnsi="Calibri"/>
              </w:rPr>
              <w:t xml:space="preserve"> Wilsona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VI: ŚWIAT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1. Świat </w:t>
              <w:br/>
              <w:t>po I wojnie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Ład wersalski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Zniszczenia </w:t>
              <w:br/>
              <w:t xml:space="preserve">i straty </w:t>
              <w:br/>
              <w:t>po I wojnie światowej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Nowy układ sił w Europie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Liga Narodów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Wielka Czwórka, Liga Narodów, wielki kryzys gospodarczy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podpisania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traktatu wersalskiego</w:t>
            </w:r>
            <w:r>
              <w:rPr>
                <w:rFonts w:cs="HelveticaNeueLTPro-Roman" w:ascii="Calibri" w:hAnsi="Calibri"/>
              </w:rPr>
              <w:t xml:space="preserve"> (28 VI 1919), powstania Ligi Narodów (1920)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wskazuje na mapie państwa europejskie decydujące o ładzie wersalskim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wymienia postanowienia </w:t>
            </w:r>
            <w:r>
              <w:rPr>
                <w:rFonts w:cs="Times New Roman" w:ascii="Calibri" w:hAnsi="Calibri"/>
                <w:spacing w:val="0"/>
              </w:rPr>
              <w:t>traktatu wersalskiego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</w:t>
            </w:r>
            <w:r>
              <w:rPr>
                <w:rFonts w:cs="HelveticaNeueLTPro-Roman" w:ascii="Calibri" w:hAnsi="Calibri"/>
              </w:rPr>
              <w:t>demilitaryzacja,</w:t>
            </w:r>
            <w:r>
              <w:rPr>
                <w:rFonts w:cs="HelveticaNeueLTPro-Roman" w:ascii="Calibri" w:hAnsi="Calibri"/>
              </w:rPr>
              <w:t xml:space="preserve"> ład </w:t>
            </w:r>
            <w:r>
              <w:rPr>
                <w:rFonts w:cs="HelveticaNeueLTPro-Roman" w:ascii="Calibri" w:hAnsi="Calibri"/>
              </w:rPr>
              <w:t xml:space="preserve">wersalski, </w:t>
            </w:r>
            <w:r>
              <w:rPr>
                <w:rFonts w:cs="HelveticaNeueLTPro-Roman" w:ascii="Calibri" w:hAnsi="Calibri"/>
              </w:rPr>
              <w:t>czarny czwartek, New Deal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obrad konferencji paryskiej (XI 1918–VI 1919), układu w Locarno (1925), czarnego </w:t>
            </w:r>
            <w:r>
              <w:rPr>
                <w:rFonts w:cs="HelveticaNeueLTPro-Roman" w:ascii="Calibri" w:hAnsi="Calibri"/>
                <w:spacing w:val="0"/>
              </w:rPr>
              <w:t>czwartku (24 X 1929),</w:t>
            </w:r>
            <w:r>
              <w:rPr>
                <w:rFonts w:cs="HelveticaNeueLTPro-Roman" w:ascii="Calibri" w:hAnsi="Calibri"/>
              </w:rPr>
              <w:t xml:space="preserve"> wprowadzenia New Deal (1933)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Franklina Delano Roosevelta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wskazuje na mapie państwa powstałe </w:t>
              <w:br/>
              <w:t>w wyniku rozpadu Austro–Węgier, państwa bałtyckie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zniszczenia i straty </w:t>
            </w:r>
            <w:r>
              <w:rPr>
                <w:rFonts w:cs="Times New Roman" w:ascii="Calibri" w:hAnsi="Calibri"/>
                <w:spacing w:val="0"/>
              </w:rPr>
              <w:t>po I wojnie światowej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 cel powstania Ligi Narodów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charakteryzuje przejawy wielkiego </w:t>
            </w:r>
            <w:r>
              <w:rPr>
                <w:rFonts w:cs="Times New Roman" w:ascii="Calibri" w:hAnsi="Calibri"/>
                <w:spacing w:val="0"/>
              </w:rPr>
              <w:t>kryzysu gospodarczego</w:t>
            </w:r>
            <w:r>
              <w:rPr>
                <w:rFonts w:cs="Times New Roman" w:ascii="Calibri" w:hAnsi="Calibri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plebiscyt, europeizacja, wolne miasto, mały traktat wersalski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podpisania</w:t>
            </w:r>
            <w:r>
              <w:rPr>
                <w:rFonts w:cs="HelveticaNeueLTPro-Roman" w:ascii="Calibri" w:hAnsi="Calibri"/>
              </w:rPr>
              <w:t xml:space="preserve"> traktatów z Austrią (1919) i Węgrami (1920) oraz traktatu z Turcją (1920)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Kemala Mustafy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wskazuje na mapie zmiany terytorialne wynikające z traktatu wersalskiego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charakteryzuje </w:t>
            </w:r>
            <w:r>
              <w:rPr>
                <w:rFonts w:cs="Times New Roman" w:ascii="Calibri" w:hAnsi="Calibri"/>
                <w:spacing w:val="0"/>
              </w:rPr>
              <w:t>układ sił w powojennej</w:t>
            </w:r>
            <w:r>
              <w:rPr>
                <w:rFonts w:cs="Times New Roman" w:ascii="Calibri" w:hAnsi="Calibri"/>
              </w:rPr>
              <w:t xml:space="preserve"> Europie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przedstawia zasady, na jakich opierał się ład wersalski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charakteryzuje działalność Ligi Narodów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wskazuje przyczyny wielkiego kryzysu gospodarczego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omawia skutki wielkiego kryzysu gospodarczego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daty: wstąpienia</w:t>
            </w:r>
            <w:r>
              <w:rPr>
                <w:rFonts w:cs="HelveticaNeueLTPro-Roman" w:ascii="Calibri" w:hAnsi="Calibri"/>
              </w:rPr>
              <w:t xml:space="preserve"> Niemiec do Ligi Narodów (1926), wstąpienia ZSRS do Ligi Narodów (1934)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omawia postanowienia </w:t>
            </w:r>
            <w:r>
              <w:rPr>
                <w:rFonts w:cs="Times New Roman" w:ascii="Calibri" w:hAnsi="Calibri"/>
                <w:spacing w:val="0"/>
              </w:rPr>
              <w:t>pokojów podpisanych z</w:t>
            </w:r>
            <w:r>
              <w:rPr>
                <w:rFonts w:cs="Times New Roman" w:ascii="Calibri" w:hAnsi="Calibri"/>
                <w:spacing w:val="0"/>
              </w:rPr>
              <w:t xml:space="preserve"> dawnymi sojusznikami</w:t>
            </w:r>
            <w:r>
              <w:rPr>
                <w:rFonts w:cs="Times New Roman" w:ascii="Calibri" w:hAnsi="Calibri"/>
              </w:rPr>
              <w:t xml:space="preserve"> Niemiec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wyjaśnia, jaką rolę w podważeniu ładu wersalskiego odegrał układ w Locarno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ocenia skuteczność funkcjonowania ładu wersalskiego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ocenia wpływ wielkiego kryzysu gospodarczego na sytuację polityczną w Europie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2. Narodziny faszyzmu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Włochy </w:t>
              <w:br/>
              <w:t>po I wojnie światowe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Rządy faszystów </w:t>
              <w:br/>
              <w:t>we Włoszech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Nazizm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Republika weimarska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Przejęcie władzy przez Hitlera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Społeczeństwo III Rzeszy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Zbrodnie nazistów </w:t>
              <w:br/>
              <w:t>do 1939 roku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faszyzm, marsz na Rzym, narodowy socjalizm </w:t>
            </w:r>
            <w:r>
              <w:rPr>
                <w:rFonts w:cs="HelveticaNeueLTPro-Roman" w:ascii="Calibri" w:hAnsi="Calibri"/>
                <w:spacing w:val="0"/>
              </w:rPr>
              <w:t>(nazizm),</w:t>
            </w:r>
            <w:r>
              <w:rPr>
                <w:spacing w:val="0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antysemityzm,</w:t>
            </w:r>
            <w:r>
              <w:rPr>
                <w:rFonts w:cs="HelveticaNeueLTPro-Roman" w:ascii="Calibri" w:hAnsi="Calibri"/>
              </w:rPr>
              <w:t xml:space="preserve"> obóz koncentracyjny, führer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zna daty: marszu na Rzym (1922), przejęcia przez Adolfa Hitlera funkcji kanclerza (I 1933)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Benita Mussoliniego, Adolfa Hitlera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charakteryzuje ideologię faszystowską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charakteryzuje ideologię nazistowską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„czarne koszule”, ustawy norymberskie, autorytaryzm, totalitaryzm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przyjęcia </w:t>
            </w:r>
            <w:r>
              <w:rPr>
                <w:rFonts w:cs="HelveticaNeueLTPro-Roman" w:ascii="Calibri" w:hAnsi="Calibri"/>
                <w:spacing w:val="0"/>
              </w:rPr>
              <w:t xml:space="preserve">ustaw norymberskich </w:t>
            </w:r>
            <w:r>
              <w:rPr>
                <w:rFonts w:cs="HelveticaNeueLTPro-Roman" w:ascii="Calibri" w:hAnsi="Calibri"/>
              </w:rPr>
              <w:t>(1935)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postać Josefa Goebbelsa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wskazuje na mapie Europy państwa demokratyczne, totalitarne </w:t>
              <w:br/>
              <w:t>i autorytarne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opisuje okoliczności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  <w:spacing w:val="0"/>
              </w:rPr>
              <w:t>przejęcia władzy przez</w:t>
            </w:r>
            <w:r>
              <w:rPr>
                <w:rFonts w:cs="Times New Roman" w:ascii="Calibri" w:hAnsi="Calibri"/>
              </w:rPr>
              <w:t xml:space="preserve"> Benita Mussoliniego i Adolfa Hitlera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charakteryzuje politykę nazistów wobec Żydów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/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terminów: pakty </w:t>
            </w:r>
            <w:r>
              <w:rPr>
                <w:rFonts w:cs="HelveticaNeueLTPro-Roman" w:ascii="Calibri" w:hAnsi="Calibri"/>
                <w:spacing w:val="0"/>
              </w:rPr>
              <w:t>laterańskie, noc długich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noży, noc kryształowa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daty: przejęcia przez Benita Mussoliniego funkcji premiera (1922), funkcjonowania </w:t>
            </w:r>
            <w:r>
              <w:rPr>
                <w:rFonts w:cs="HelveticaNeueLTPro-Roman" w:ascii="Calibri" w:hAnsi="Calibri"/>
                <w:spacing w:val="0"/>
              </w:rPr>
              <w:t>Republiki Weimarskiej</w:t>
            </w:r>
            <w:r>
              <w:rPr>
                <w:rFonts w:cs="HelveticaNeueLTPro-Roman" w:ascii="Calibri" w:hAnsi="Calibri"/>
              </w:rPr>
              <w:t xml:space="preserve"> (1919–1933), powstania paktów laterańskich (1929), przejęcia pełnej władzy w Niemczech przez Adolfa Hitlera (VIII 1934), nocy kryształowej (1938)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przedstawia sytuację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  <w:spacing w:val="0"/>
              </w:rPr>
              <w:t>Niemiec po zakończeniu</w:t>
            </w:r>
            <w:r>
              <w:rPr>
                <w:rFonts w:cs="Times New Roman" w:ascii="Calibri" w:hAnsi="Calibri"/>
              </w:rPr>
              <w:t xml:space="preserve"> I wojny światowej 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wyjaśnia, w jaki sposób naziści kontrolowali życie obywateli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korporacja,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system monopartyjny,</w:t>
            </w:r>
            <w:r>
              <w:rPr>
                <w:rFonts w:cs="HelveticaNeueLTPro-Roman" w:ascii="Calibri" w:hAnsi="Calibri"/>
              </w:rPr>
              <w:t xml:space="preserve"> pucz, indoktrynacja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 xml:space="preserve">zna daty: powstania </w:t>
            </w:r>
            <w:r>
              <w:rPr>
                <w:rFonts w:cs="HelveticaNeueLTPro-Roman" w:ascii="Calibri" w:hAnsi="Calibri"/>
              </w:rPr>
              <w:t xml:space="preserve">Związków Włoskich </w:t>
            </w:r>
            <w:r>
              <w:rPr>
                <w:rFonts w:cs="HelveticaNeueLTPro-Roman" w:ascii="Calibri" w:hAnsi="Calibri"/>
                <w:spacing w:val="0"/>
              </w:rPr>
              <w:t>Kombatantów (1919),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puczu monachijskiego</w:t>
            </w:r>
            <w:r>
              <w:rPr>
                <w:rFonts w:cs="HelveticaNeueLTPro-Roman" w:ascii="Calibri" w:hAnsi="Calibri"/>
              </w:rPr>
              <w:t xml:space="preserve"> (1923), </w:t>
            </w:r>
            <w:r>
              <w:rPr>
                <w:rFonts w:cs="HelveticaNeueLTPro-Roman" w:ascii="Calibri" w:hAnsi="Calibri"/>
                <w:spacing w:val="0"/>
              </w:rPr>
              <w:t>powstania Narodowej</w:t>
            </w:r>
            <w:r>
              <w:rPr>
                <w:rFonts w:cs="HelveticaNeueLTPro-Roman" w:ascii="Calibri" w:hAnsi="Calibri"/>
              </w:rPr>
              <w:t xml:space="preserve"> Partii Faszystowskiej (1921), podpalenia Reichstagu (II 1933)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identyfikuje postacie: Piusa XI, Alfreda Rosenberga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sytuację Włoch </w:t>
              <w:br/>
              <w:t xml:space="preserve">po zakończeniu </w:t>
              <w:br/>
              <w:t>I wojny światowej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omawia przyczyny </w:t>
            </w:r>
            <w:r>
              <w:rPr>
                <w:rFonts w:cs="Times New Roman" w:ascii="Calibri" w:hAnsi="Calibri"/>
                <w:spacing w:val="0"/>
              </w:rPr>
              <w:t>popularności faszystów</w:t>
            </w:r>
            <w:r>
              <w:rPr>
                <w:rFonts w:cs="Times New Roman" w:ascii="Calibri" w:hAnsi="Calibri"/>
              </w:rPr>
              <w:t xml:space="preserve"> </w:t>
            </w:r>
            <w:r>
              <w:rPr>
                <w:rFonts w:cs="Times New Roman" w:ascii="Calibri" w:hAnsi="Calibri"/>
                <w:spacing w:val="0"/>
              </w:rPr>
              <w:t>we Włoszech i nazistów</w:t>
            </w:r>
            <w:r>
              <w:rPr>
                <w:rFonts w:cs="Times New Roman" w:ascii="Calibri" w:hAnsi="Calibri"/>
              </w:rPr>
              <w:t xml:space="preserve"> w Niemczech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wyjaśnia, dlaczego w Europie zyskały popularność rządy autorytarne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zbrodniczą politykę nazistów </w:t>
              <w:br/>
              <w:t>do 1939 r.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wpływ polityki prowadzonej przez Benita Mussoliniego </w:t>
              <w:br/>
              <w:t xml:space="preserve">i Adolfa Hitlera </w:t>
              <w:br/>
              <w:t>na życie obywateli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Bd"/>
              </w:rPr>
            </w:pPr>
            <w:r>
              <w:rPr>
                <w:rFonts w:cs="HelveticaNeueLTPro-Bd" w:ascii="Calibri" w:hAnsi="Calibri"/>
              </w:rPr>
              <w:t xml:space="preserve">Tajemnice sprzed wieków – W jaki sposób Niemcy odbudowali swoją armię?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Decyzje konferencji paryskiej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Czołgi jako </w:t>
            </w:r>
            <w:r>
              <w:rPr>
                <w:rFonts w:cs="HelveticaNeueLTPro-Roman" w:ascii="Calibri" w:hAnsi="Calibri"/>
                <w:spacing w:val="0"/>
              </w:rPr>
              <w:t>ciągniki rolnicze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Szkolenie żołnierzy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Współpraca </w:t>
              <w:br/>
              <w:t>z ZSRS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datę zawarcia układu w Rapallo (1922)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postanowienia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traktatu wersalskiego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dotyczące armii niemieckiej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przedstawia sposoby łamania przez Niemcy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postanowień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traktatu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wersalskiego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dotyczących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wojska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współpracę niemiecko–radziecką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terminu: Reichswehra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datę wypowiedzenia przez Niemcy klauzul militarnych traktatu wersalskiego (1935)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proces szkolenia żołnierzy na potrzeby przyszłej armii niemieckiej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rozwój niemieckiej broni pancernej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wojskową współpracę między Niemcami a ZSRS </w:t>
              <w:br/>
              <w:t>i jej wpływ na zagrożenie pokoju międzynarodowego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3. ZSRS – imperium </w:t>
            </w:r>
            <w:r>
              <w:rPr>
                <w:rFonts w:cs="HelveticaNeueLTPro-Roman" w:ascii="Calibri" w:hAnsi="Calibri"/>
                <w:spacing w:val="0"/>
              </w:rPr>
              <w:t>komunistyczne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Rozwój terytorialny </w:t>
            </w:r>
            <w:r>
              <w:rPr>
                <w:rFonts w:cs="HelveticaNeueLTPro-Roman" w:ascii="Calibri" w:hAnsi="Calibri"/>
                <w:spacing w:val="0"/>
              </w:rPr>
              <w:t>Rosji Radzieckiej</w:t>
            </w:r>
            <w:r>
              <w:rPr>
                <w:rFonts w:cs="HelveticaNeueLTPro-Roman" w:ascii="Calibri" w:hAnsi="Calibri"/>
              </w:rPr>
              <w:t xml:space="preserve"> </w:t>
            </w:r>
            <w:r>
              <w:rPr>
                <w:rFonts w:cs="HelveticaNeueLTPro-Roman" w:ascii="Calibri" w:hAnsi="Calibri"/>
                <w:spacing w:val="0"/>
              </w:rPr>
              <w:t>i ZSRS w okresie</w:t>
            </w:r>
            <w:r>
              <w:rPr>
                <w:rFonts w:cs="HelveticaNeueLTPro-Roman" w:ascii="Calibri" w:hAnsi="Calibri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Rządy Józefa Stalina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Propagandowy</w:t>
            </w:r>
            <w:r>
              <w:rPr>
                <w:rFonts w:cs="HelveticaNeueLTPro-Roman" w:ascii="Calibri" w:hAnsi="Calibri"/>
              </w:rPr>
              <w:t xml:space="preserve"> wizerunek Stalina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Gospodarka ZSRS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Zbrodnie </w:t>
            </w:r>
            <w:r>
              <w:rPr>
                <w:rFonts w:cs="HelveticaNeueLTPro-Roman" w:ascii="Calibri" w:hAnsi="Calibri"/>
                <w:spacing w:val="0"/>
              </w:rPr>
              <w:t>komunistyczne</w:t>
            </w:r>
            <w:r>
              <w:rPr>
                <w:rFonts w:cs="HelveticaNeueLTPro-Roman" w:ascii="Calibri" w:hAnsi="Calibri"/>
              </w:rPr>
              <w:t xml:space="preserve"> do 1939 roku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Głód na Ukrainie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stalinizm, kult jednostki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utworzenia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ZSRS (30 XII 1922), paktu Ribbentrop–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Mołotow (23 VIII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Józefa Stalina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w jaki sposób w ZSRS realizowano kult jednostki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wymienia cechy charakterystyczne państwa stalinowskiego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Nowa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Ekonomiczna Polityka,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wielka czystka, NKWD,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łagier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ogłoszenia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NEP (1921), układu w Rapallo (1922)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postacie: Lwa Trockiego,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Wiaczesława Mołotowa,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Joachima Ribbentropa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opisuje metody stosowane przez Józefa Stalina w celu umocnienia swoich wpływów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wymienia zbrodnie komunistyczne do 1939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relacje między ZSRS a Niemcami do 1939 r.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terminów: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kołchoz,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Gułag, kolektywizacja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rolnictwa, gospodarka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planowa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kolektywizacji rolnictwa (1928), głodu na Ukrainie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(1932–1933), wielkiej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czystki (1936–1938), represji wobec Polaków w ZSRS (1937–1938)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obszar głodu w latach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1932–1933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reformy gospodarcze Józefa Stalina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omawia okoliczności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przejęcia władzy przez Józefa Stalina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komunizm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wojenny, sowchoz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największe skupiska łagrów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rozwój terytorialny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Rosji Sowieckiej i ZSRS </w:t>
              <w:br/>
              <w:t>w okresie międzywojennym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dlaczego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system komunistyczny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 ZSRS jest oceniany jako zbrodniczy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politykę gospodarczą w Rosji Sowieckiej po zakończeniu </w:t>
              <w:br/>
              <w:t>I wojny światowej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politykę Stalina wobec przeciwników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skutki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reform gospodarczych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wprowadzonych </w:t>
              <w:br/>
              <w:t>w ZSRS przez Stalina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zbrodniczą politykę komunistów do 1939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4. Kultura </w:t>
              <w:br/>
              <w:t>i zmiany społeczne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 okresie międzywo</w:t>
              <w:softHyphen/>
              <w:t>jennym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Społeczne skutki I wojny światowej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Wpływ mass mediów na </w:t>
            </w:r>
            <w:r>
              <w:rPr>
                <w:rFonts w:cs="HelveticaNeueLTPro-Roman" w:ascii="Calibri" w:hAnsi="Calibri"/>
                <w:spacing w:val="0"/>
              </w:rPr>
              <w:t>społeczeństwa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Komunikacja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Nowe trendy </w:t>
            </w:r>
            <w:r>
              <w:rPr>
                <w:rFonts w:cs="HelveticaNeueLTPro-Roman" w:ascii="Calibri" w:hAnsi="Calibri"/>
                <w:spacing w:val="0"/>
              </w:rPr>
              <w:t>w architekturze</w:t>
            </w:r>
            <w:r>
              <w:rPr>
                <w:rFonts w:cs="HelveticaNeueLTPro-Roman" w:ascii="Calibri" w:hAnsi="Calibri"/>
              </w:rPr>
              <w:t xml:space="preserve"> i sztuce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Sztuka filmowa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Zmiany społeczne w </w:t>
            </w:r>
            <w:r>
              <w:rPr>
                <w:rFonts w:cs="HelveticaNeueLTPro-Roman" w:ascii="Calibri" w:hAnsi="Calibri"/>
                <w:spacing w:val="0"/>
              </w:rPr>
              <w:t>dwudziestoleciu</w:t>
            </w:r>
            <w:r>
              <w:rPr>
                <w:rFonts w:cs="HelveticaNeueLTPro-Roman" w:ascii="Calibri" w:hAnsi="Calibri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Przemiany </w:t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mass media,</w:t>
            </w:r>
            <w:r>
              <w:rPr>
                <w:rFonts w:cs="HelveticaNeueLTPro-Roman" w:ascii="Calibri" w:hAnsi="Calibri"/>
              </w:rPr>
              <w:t xml:space="preserve"> propaganda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wymienia rodzaje mass mediów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przedstawia społeczne skutki </w:t>
              <w:br/>
              <w:t>I wojny światowej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terminu indoktrynacja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datę przyznania</w:t>
            </w:r>
            <w:r>
              <w:rPr>
                <w:rFonts w:cs="HelveticaNeueLTPro-Roman" w:ascii="Calibri" w:hAnsi="Calibri"/>
              </w:rPr>
              <w:t xml:space="preserve"> prawa wyborczego kobietom w Polsce (1918)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przedstawia rozwój środków komunikacji w okresie międzywojennym</w:t>
            </w:r>
          </w:p>
          <w:p>
            <w:pPr>
              <w:pStyle w:val="Normal"/>
              <w:rPr>
                <w:rFonts w:ascii="Calibri" w:hAnsi="Calibri" w:cs="Times New Roman"/>
                <w:spacing w:val="0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wyjaśnia, dlaczego sztuka filmowa cieszyła się coraz </w:t>
            </w:r>
            <w:r>
              <w:rPr>
                <w:rFonts w:cs="Times New Roman" w:ascii="Calibri" w:hAnsi="Calibri"/>
                <w:spacing w:val="0"/>
              </w:rPr>
              <w:t>większą popularnością</w:t>
            </w:r>
          </w:p>
          <w:p>
            <w:pPr>
              <w:pStyle w:val="Normal"/>
              <w:rPr>
                <w:rFonts w:ascii="Calibri" w:hAnsi="Calibri" w:cs="Times New Roman"/>
                <w:spacing w:val="0"/>
              </w:rPr>
            </w:pPr>
            <w:r>
              <w:rPr>
                <w:rFonts w:cs="Times New Roman" w:ascii="Calibri" w:hAnsi="Calibri"/>
                <w:spacing w:val="0"/>
              </w:rPr>
              <w:t xml:space="preserve">– </w:t>
            </w:r>
            <w:r>
              <w:rPr>
                <w:rFonts w:cs="Times New Roman" w:ascii="Calibri" w:hAnsi="Calibri"/>
                <w:spacing w:val="0"/>
              </w:rPr>
              <w:t>wymienia nowe nurty w architekturze i sztuce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wyjaśnia znaczenie </w:t>
            </w:r>
            <w:r>
              <w:rPr>
                <w:rFonts w:cs="HelveticaNeueLTPro-Roman" w:ascii="Calibri" w:hAnsi="Calibri"/>
                <w:spacing w:val="0"/>
              </w:rPr>
              <w:t>terminów: modernizm,</w:t>
            </w:r>
            <w:r>
              <w:rPr>
                <w:rFonts w:cs="HelveticaNeueLTPro-Roman" w:ascii="Calibri" w:hAnsi="Calibri"/>
              </w:rPr>
              <w:t xml:space="preserve"> funkcjonalizm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 xml:space="preserve">zna datę pierwszej </w:t>
            </w:r>
            <w:r>
              <w:rPr>
                <w:rFonts w:cs="HelveticaNeueLTPro-Roman" w:ascii="Calibri" w:hAnsi="Calibri"/>
                <w:spacing w:val="0"/>
              </w:rPr>
              <w:t>audycji radiowej (1906)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>wyjaśnia, jakie cele przyświecały nowym trendom w architekturze i sztuce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charakteryzuje zmiany społeczne </w:t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– </w:t>
            </w:r>
            <w:r>
              <w:rPr>
                <w:rFonts w:cs="HelveticaNeueLTPro-Roman" w:ascii="Calibri" w:hAnsi="Calibri"/>
              </w:rPr>
              <w:t>wyjaśnia znaczenie terminów: dadaizm, surrealizm, futuryzm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– </w:t>
            </w:r>
            <w:r>
              <w:rPr>
                <w:rFonts w:cs="HelveticaNeueLTPro-Roman" w:ascii="Calibri" w:hAnsi="Calibri"/>
                <w:spacing w:val="0"/>
              </w:rPr>
              <w:t>zna datę pierwszego</w:t>
            </w:r>
            <w:r>
              <w:rPr>
                <w:rFonts w:cs="HelveticaNeueLTPro-Roman" w:ascii="Calibri" w:hAnsi="Calibri"/>
              </w:rPr>
              <w:t xml:space="preserve"> wręczenia Oscarów (1929)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wyjaśnia i ocenia wpływ mass mediów na społeczeństwo </w:t>
              <w:br/>
              <w:t>w dwudziestoleciu międzywojennym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wpływ mass mediów na rozwój propagandy </w:t>
              <w:br/>
              <w:t>w państwach totalitarnych</w:t>
            </w:r>
          </w:p>
          <w:p>
            <w:pPr>
              <w:pStyle w:val="Normal"/>
              <w:rPr>
                <w:rFonts w:ascii="Calibri" w:hAnsi="Calibri" w:cs="Times New Roman"/>
              </w:rPr>
            </w:pPr>
            <w:r>
              <w:rPr>
                <w:rFonts w:cs="Times New Roman" w:ascii="Calibri" w:hAnsi="Calibri"/>
              </w:rPr>
              <w:t xml:space="preserve">– </w:t>
            </w:r>
            <w:r>
              <w:rPr>
                <w:rFonts w:cs="Times New Roman" w:ascii="Calibri" w:hAnsi="Calibri"/>
              </w:rPr>
              <w:t xml:space="preserve">ocenia zmiany, jakie zaszły </w:t>
              <w:br/>
              <w:t xml:space="preserve">w społeczeństwie </w:t>
              <w:br/>
              <w:t xml:space="preserve">po zakończeniu </w:t>
              <w:br/>
              <w:t xml:space="preserve">I wojny światowej 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5. Świat </w:t>
              <w:br/>
              <w:t>na drodze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ku II wojnie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Militaryzacja Niemiec i powstanie osi Berlin–Rzym––Tokio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i/>
              </w:rPr>
              <w:t>Anschluss</w:t>
            </w:r>
            <w:r>
              <w:rPr>
                <w:rFonts w:cs="HelveticaNeueLTPro-Roman" w:ascii="Calibri" w:hAnsi="Calibri"/>
              </w:rPr>
              <w:t xml:space="preserve"> Austrii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Wojna domowa w Hiszpanii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Układ monachijski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 kolejne zdobycze niemieckie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terminu: aneksja, </w:t>
            </w:r>
            <w:r>
              <w:rPr>
                <w:rFonts w:cs="Calibri" w:ascii="Calibri" w:hAnsi="Calibri" w:asciiTheme="minorHAnsi" w:cstheme="minorHAnsi" w:hAnsiTheme="minorHAnsi"/>
                <w:i/>
                <w:spacing w:val="0"/>
              </w:rPr>
              <w:t>Anschluss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oś Berlin–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–Rzym–Tokio (państwa osi)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zna daty: </w:t>
            </w:r>
            <w:r>
              <w:rPr>
                <w:rFonts w:cs="Calibri" w:ascii="Calibri" w:hAnsi="Calibri" w:asciiTheme="minorHAnsi" w:cstheme="minorHAnsi" w:hAnsiTheme="minorHAnsi"/>
                <w:i/>
                <w:spacing w:val="0"/>
              </w:rPr>
              <w:t>Anschlussu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Austrii (III 1938),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aneksji Czech i Moraw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przez III Rzeszę (III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identyfikuje postacie: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Benita Mussoliniego, Adolfa Hitlera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państwa europejskie,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które padły ofiarą agresji Niemiec </w:t>
              <w:br/>
              <w:t xml:space="preserve">i Włoch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cele, jakie przyświecały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państwom totalitarnym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 polityce zagranicznej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terminów: 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>appeasement</w:t>
            </w:r>
            <w:r>
              <w:rPr>
                <w:rFonts w:cs="Calibri" w:ascii="Calibri" w:hAnsi="Calibri" w:asciiTheme="minorHAnsi" w:cstheme="minorHAnsi" w:hAnsiTheme="minorHAnsi"/>
              </w:rPr>
              <w:t>, remilitaryzacja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remilitaryzacji Nadrenii (1936), wojny domowej 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Hiszpanii (1936–1939),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ataku Japonii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na Chiny (1937), konferencji </w:t>
              <w:br/>
              <w:t xml:space="preserve">w Monachium </w:t>
              <w:br/>
              <w:t xml:space="preserve">(29–30 IX 1938), zajęcia Zaolzia przez Polskę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(X 1938),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Francisco Franco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przedstawia przyczyny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 skutki wojny domowej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>w Hiszpanii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przedstawia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przyczyny </w:t>
            </w:r>
            <w:r>
              <w:rPr>
                <w:rFonts w:cs="Calibri" w:ascii="Calibri" w:hAnsi="Calibri" w:asciiTheme="minorHAnsi" w:cstheme="minorHAnsi" w:hAnsiTheme="minorHAnsi"/>
                <w:i/>
                <w:spacing w:val="0"/>
              </w:rPr>
              <w:t>Anschlussu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Austrii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postanowienia konferencji </w:t>
              <w:br/>
              <w:t>w Monachium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kolejne etapy podboju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państwo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marionetkowe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przywrócenia powszechnej </w:t>
              <w:br/>
              <w:t xml:space="preserve">służby wojskowej </w:t>
              <w:br/>
              <w:t xml:space="preserve">w Niemczech (1935), zajęcia przez Niemcy Okręgu Kłajpedy </w:t>
              <w:br/>
              <w:t>(III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postać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Neville’a Chamberlaina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proces militaryzacji Niemiec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strony walczące ze sobą </w:t>
              <w:br/>
              <w:t>w hiszpańskiej wojnie domowej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omawia okoliczności </w:t>
            </w:r>
            <w:r>
              <w:rPr>
                <w:rFonts w:cs="Calibri" w:ascii="Calibri" w:hAnsi="Calibri" w:asciiTheme="minorHAnsi" w:cstheme="minorHAnsi" w:hAnsiTheme="minorHAnsi"/>
              </w:rPr>
              <w:t>zwołania konferencji monachijskiej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skutki decyzji podjętych </w:t>
              <w:br/>
              <w:t>na konferencji monachijskiej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sytuację w Europie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daty: aneksji Mandżurii przez Japonię (1931), podboju Libii przez Włochy (1932), wojny włosko–abisyńskiej (1935–1936), zajęcia Albanii przez Włochy (1939), zbombardowania Guerniki (1937), proklamowania niepodległości Słowacji (III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Édouarda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Daladiera, Józefa Tiso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wpływ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polityki </w:t>
            </w:r>
            <w:r>
              <w:rPr>
                <w:rFonts w:cs="Calibri" w:ascii="Calibri" w:hAnsi="Calibri" w:asciiTheme="minorHAnsi" w:cstheme="minorHAnsi" w:hAnsiTheme="minorHAnsi"/>
                <w:i/>
                <w:spacing w:val="0"/>
              </w:rPr>
              <w:t>appeasementu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na politykę zagraniczną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Niemiec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włoską ekspansję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terytorialną do 1939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przyczyny i skutki ekspansji Japonii na Dalekim Wschodzie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postawę polityków państw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zachodnich </w:t>
              <w:br/>
              <w:t>na konferencji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>w Monachium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ocenia skutki polityki 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>appeasementu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dla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Europy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VI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ROZDZIAŁ VII: POLSKA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1. Odrodzenie </w:t>
            </w:r>
            <w:r>
              <w:rPr>
                <w:rFonts w:cs="HelveticaNeueLTPro-Roman" w:ascii="Calibri" w:hAnsi="Calibri"/>
                <w:spacing w:val="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Sytuacja międzynaro</w:t>
              <w:softHyphen/>
              <w:t>dowa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Pierwsze ośrodki władzy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Odzyskanie </w:t>
            </w:r>
            <w:r>
              <w:rPr>
                <w:rFonts w:cs="HelveticaNeueLTPro-Roman" w:ascii="Calibri" w:hAnsi="Calibri"/>
                <w:spacing w:val="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11 listopada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Rząd Jędrzeja </w:t>
            </w:r>
            <w:r>
              <w:rPr>
                <w:rFonts w:cs="HelveticaNeueLTPro-Roman" w:ascii="Calibri" w:hAnsi="Calibri"/>
              </w:rPr>
              <w:t>Moraczew</w:t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przekazania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władzy wojskowej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Józefowi Piłsudskiemu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przez Radę Regencyjną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>(11 XI 1918)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Józefa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Piłsudskiego,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Romana Dmowskiego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pierwsze ośrodki władzy </w:t>
              <w:br/>
              <w:t>na ziemiach polskich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omawia okoliczności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przejęcia władzy przez Józefa Piłsudskiego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Tymczasowy Naczelnik Państwa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zna datę: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powołania rządu </w:t>
            </w:r>
            <w:r>
              <w:rPr>
                <w:rFonts w:cs="Calibri" w:ascii="Calibri" w:hAnsi="Calibri" w:asciiTheme="minorHAnsi" w:cstheme="minorHAnsi" w:hAnsiTheme="minorHAnsi"/>
              </w:rPr>
              <w:t>Jędrzeja Moraczewskiego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>(18 XI 1918)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Ignacego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Daszyńskiego, Jędrzeja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Moraczewskiego, Ignacego Jana Paderewskiego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określa zasięg wpływów pierwszych ośrodków władzy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działania pierwszych rządów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polskich po odzyskaniu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niepodległości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</w:rPr>
              <w:t>terminu unifikacja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Tymczasowego Rządu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Ludowego Republiki Polskiej (7 XI 1918), powstania Naczelnej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Rady Ludowej </w:t>
              <w:br/>
              <w:t>(14 XI 1918),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wydania dekretu o powołaniu Tymczasowego Naczelnika Państwa (22 XI 1918), powołania rządu Ignacego Jana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Paderewskiego (I 1919)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sytuację międzynarodową jesienią 1918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w jaki sposób sytuacja międzynarodowa, która zaistniała </w:t>
              <w:br/>
              <w:t xml:space="preserve">pod koniec 1918 r.,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wpłynęła na odzyskanie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powstania Rady Narodowej Księstwa Cieszyńskiego (19 X 1918),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Polskiej Komisji Likwidacyjnej Galicji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 Śląska Cieszyńskiego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(28 X 1918), przekazania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władzy cywilnej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Józefowi Piłsudskiemu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przez Radę Regencyjną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 xml:space="preserve">(14 XI 1918),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Tymczasowego Komitetu Rządzącego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we Lwowie (24 XI 1918)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założenia programowe pierwszych ośrodków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władzy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polityczne starania Polaków </w:t>
              <w:br/>
              <w:t xml:space="preserve">w przededniu </w:t>
            </w:r>
            <w:r>
              <w:rPr>
                <w:rFonts w:cs="Calibri" w:ascii="Calibri" w:hAnsi="Calibri" w:asciiTheme="minorHAnsi" w:cstheme="minorHAnsi" w:hAnsiTheme="minorHAnsi"/>
              </w:rPr>
              <w:t>odzyskania niepodległości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rolę, jaką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odegrał Józef Piłsudski w momencie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odzyskania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niepodległości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2. Walka </w:t>
              <w:br/>
              <w:t>o granicę wschodnią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Koncepcje granicy wschodniej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Konflikt polsko-</w:t>
              <w:br/>
              <w:t>-ukraiński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Orlęta Lwowskie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Wyprawa kijowska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Ofensywa bolszewików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Bitwa Warszawska i </w:t>
            </w:r>
            <w:r>
              <w:rPr>
                <w:rFonts w:cs="HelveticaNeueLTPro-Roman" w:ascii="Calibri" w:hAnsi="Calibri"/>
                <w:spacing w:val="0"/>
              </w:rPr>
              <w:t>nadniemieńska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Pokój ryski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Polsko-</w:t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terminu: „cud nad Wisłą”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daty: Bitwy Warszawskiej (15 VIII 1920), pokoju w Rydze (18 III 1921)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 granicę wschodnią ustaloną w pokoju ryskim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postawy Polaków wobec zagrożenia niepodległości ze strony bolszewików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wymienia postanowienia pokoju ryskiego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koncepcja inkorporacyjna,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koncepcja federacyjna,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Rada Obrony Państwa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„bunt” Żeligowskiego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bitwy nadniemeńskiej </w:t>
              <w:br/>
              <w:t xml:space="preserve">(22–28 IX 1920),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„buntu” Żeligowskiego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(9 X 1920)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Romana Dmowskiego, Józefa Piłsudskiego, Lucjana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Żeligowskiego,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Wincentego Witosa, Michaiła Tuchaczewskiego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koncepcje polskiej granicy wschodniej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 miejsca bitew stoczonych z Rosjanami w 1920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przebieg Bitwy Warszawskiej </w:t>
              <w:br/>
              <w:t>i jej skutki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terminu linia Curzona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układu </w:t>
              <w:br/>
              <w:t xml:space="preserve">z Symonem Petlurą (IV 1920), powołania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Rady Obrony Państwa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(VII 1920), włączenia Litwy Środkowej </w:t>
              <w:br/>
              <w:t>do Polski (III 1922)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Symona Petlury, Tadeusza Rozwadowskiego,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Władysława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>Sikorskiego,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Siemiona Budionnego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tereny zajęte przez Armię Czerwoną </w:t>
              <w:br/>
              <w:t>do sierpnia 1920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porównuje koncepcję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inkorporacyjną </w:t>
              <w:br/>
              <w:t>i federacyjną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przebieg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ofensywy bolszewickiej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 1920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utworzenia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Zachodnioukraińskiej </w:t>
            </w:r>
            <w:r>
              <w:rPr>
                <w:rFonts w:cs="Calibri" w:ascii="Calibri" w:hAnsi="Calibri" w:asciiTheme="minorHAnsi" w:cstheme="minorHAnsi" w:hAnsiTheme="minorHAnsi"/>
              </w:rPr>
              <w:t>Republiki Ludowej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(X/XI 1918), polskiej ofensywy wiosennej (1919), </w:t>
            </w:r>
            <w:r>
              <w:rPr>
                <w:rFonts w:cs="Calibri" w:ascii="Calibri" w:hAnsi="Calibri" w:asciiTheme="minorHAnsi" w:cstheme="minorHAnsi" w:hAnsiTheme="minorHAnsi"/>
              </w:rPr>
              <w:t>powstania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T</w:t>
            </w:r>
            <w:r>
              <w:rPr>
                <w:rFonts w:cs="Calibri" w:ascii="Calibri" w:hAnsi="Calibri" w:asciiTheme="minorHAnsi" w:cstheme="minorHAnsi" w:hAnsiTheme="minorHAnsi"/>
              </w:rPr>
              <w:t>ymczasowego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Komitetu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Rewolucyjnego Polski (VII 1920), przekazania Wilna przez bolszewików Litwinom (VII 1920),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bitwy pod Zadwórzem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(1920), bitwy pod Komarowem </w:t>
              <w:br/>
              <w:t>(31 VIII 1920)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Feliksa Dzierżyńskiego,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Juliana Marchlewskiego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przyczyny i przebieg konfliktu polsko-</w:t>
              <w:br/>
              <w:t xml:space="preserve">-ukraińskiego pod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koniec 1918 i 1 1919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omawia okoliczności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podjęcia przez wojska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polskie wyprawy kijowskiej i jej skutki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postawę Polaków wobec ekspansji ukraińskiej w Galicji Wschodniej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ocenia postanowienia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pokoju ryskiego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Tajemnice sprzed wieków – Jak doszło do „cudu nad Wisłą”?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Mobilizacja </w:t>
            </w:r>
            <w:r>
              <w:rPr>
                <w:rFonts w:cs="HelveticaNeueLTPro-Roman" w:ascii="Calibri" w:hAnsi="Calibri"/>
                <w:spacing w:val="0"/>
              </w:rPr>
              <w:t>społeczeństwa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Przygotowanie kontruderzenia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„</w:t>
            </w:r>
            <w:r>
              <w:rPr>
                <w:rFonts w:cs="HelveticaNeueLTPro-Roman" w:ascii="Calibri" w:hAnsi="Calibri"/>
              </w:rPr>
              <w:t>Cud nad Wisłą”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Józefa Piłsudskiego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dlaczego Bitwę Warszawską nazwano „cudem nad Wisłą”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mobilizacja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datę opracowania planu Bitwy Warszawskiej (5/6 VIII 1920)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plany strategiczne wojsk polskich przed Bitwą Warszawską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postacie: Władysława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Sikorskiego, Tadeusza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Rozwadowskiego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postaci, które miały wpływ na wynik Bitwy Warszawskiej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 Maxime’a Weyganda, Józefa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Hallera, Edgara Vincenta lorda d’Abernona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spór o autorstwo zwycięstwa Polaków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 Bitwie Warszawskiej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postawy Polaków wobec zagrożenia niepodległości ze strony bolszewików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spór wokół autorstwa planu Bitwy Warszawskiej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>3. Kształtowanie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się granicy zachodniej </w:t>
              <w:br/>
              <w:t>i południowej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Powstanie wielkopolskie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Ustalenie północnej</w:t>
            </w:r>
            <w:r>
              <w:rPr>
                <w:rFonts w:cs="HelveticaNeueLTPro-Roman" w:ascii="Calibri" w:hAnsi="Calibri"/>
              </w:rPr>
              <w:t xml:space="preserve"> granicy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Zaślubiny </w:t>
              <w:br/>
              <w:t>z morzem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Wolne Miasto Gdańsk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Pierwsze </w:t>
              <w:br/>
              <w:t>i drugie powstanie śląskie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  <w:spacing w:val="0"/>
              </w:rPr>
              <w:t>Trzecie powstanie</w:t>
            </w:r>
            <w:r>
              <w:rPr>
                <w:rFonts w:cs="HelveticaNeueLTPro-Roman" w:ascii="Calibri" w:hAnsi="Calibri"/>
              </w:rPr>
              <w:t xml:space="preserve"> śląskie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Konflikt polsko-</w:t>
              <w:br/>
            </w:r>
            <w:r>
              <w:rPr>
                <w:rFonts w:cs="HelveticaNeueLTPro-Roman" w:ascii="Calibri" w:hAnsi="Calibri"/>
                <w:spacing w:val="0"/>
              </w:rPr>
              <w:t>-czechosłowacki</w:t>
            </w:r>
          </w:p>
          <w:p>
            <w:pPr>
              <w:pStyle w:val="Normal"/>
              <w:ind w:left="32" w:hanging="0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plebiscyt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datę wybuchu powstania wielkopolskiego </w:t>
              <w:br/>
              <w:t>(27 XII 1918)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obszar Wolnego Miasta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Gdańska,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obszary plebiscytowe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wymienia wydarzenia,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które miały wpływ na kształt zachodniej granicy państwa polskiego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jakie znaczenie dla niepodległej Polski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miał dostęp do morza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plebiscytu na Warmii, Mazurach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 Powiślu (11 VII 1920),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plebiscytu na Górnym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Śląsku (20 III 1921), trzeciego powstania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śląskiego (V–VII 1921)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Ignacego Jana Paderewskiego,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Wojciecha Korfantego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 obszar powstania wielkopolskiego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przebieg </w:t>
              <w:br/>
              <w:t>i skutki powstania wielkopolskiego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omawia okoliczności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plebiscytów Warmii, Mazurach i Powiślu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oraz na Górnym Śląsku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przedstawia przyczyny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przybycia Ignacego Jana Paderewskiego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do Poznania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(26 XII 1918), pierwszego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powstania śląskiego (VIII 1919),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zaślubin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Polski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z morzem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(10 II 1920),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podziału Śląska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Cieszyńskiego (VII 1920),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drugiego powstania śląskiego (VIII 1920)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Józefa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Dowbora-Muśnickiego,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Józefa Hallera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zasięg powstań śląskich</w:t>
            </w:r>
            <w:r>
              <w:rPr>
                <w:rFonts w:cs="Calibri" w:ascii="Calibri" w:hAnsi="Calibri" w:asciiTheme="minorHAnsi" w:cstheme="minorHAnsi" w:hAnsiTheme="minorHAnsi"/>
              </w:rPr>
              <w:t>, Śląsk Cieszyński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konwencja górnośląska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konflikt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polsko-czechosłowacki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 jego skutki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proces kształtowania się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zachodniej i północnej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granicy państwa polskiego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postawę Polaków wobec sytuacji politycznej </w:t>
              <w:br/>
              <w:t xml:space="preserve">w Wielkopolsce </w:t>
              <w:br/>
              <w:t>w końcu 1918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przyczyny klęski Polski 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plebiscycie na Warmii,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Mazurach i Powiślu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postawę Polaków wobec walki o polskość Śląska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4. Rządy </w:t>
            </w:r>
            <w:r>
              <w:rPr>
                <w:rFonts w:cs="HelveticaNeueLTPro-Roman" w:ascii="Calibri" w:hAnsi="Calibri"/>
                <w:spacing w:val="0"/>
              </w:rPr>
              <w:t>parlamentarne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Trudne początki </w:t>
            </w:r>
            <w:r>
              <w:rPr>
                <w:rFonts w:cs="HelveticaNeueLTPro-Roman" w:ascii="Calibri" w:hAnsi="Calibri"/>
                <w:spacing w:val="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Pierwsze wybory </w:t>
            </w:r>
            <w:r>
              <w:rPr>
                <w:rFonts w:cs="HelveticaNeueLTPro-Roman" w:ascii="Calibri" w:hAnsi="Calibri"/>
                <w:spacing w:val="0"/>
              </w:rPr>
              <w:t>parlamentarne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Konstytucja </w:t>
              <w:br/>
              <w:t>z 1921 roku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Scena polityczna </w:t>
            </w:r>
            <w:r>
              <w:rPr>
                <w:rFonts w:cs="HelveticaNeueLTPro-Roman" w:ascii="Calibri" w:hAnsi="Calibri"/>
                <w:spacing w:val="0"/>
              </w:rPr>
              <w:t>II Rzeczypospolitej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Elekcja </w:t>
              <w:br/>
              <w:t>i śmierć Narutowicza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Rządy </w:t>
            </w:r>
            <w:r>
              <w:rPr>
                <w:rFonts w:cs="HelveticaNeueLTPro-Roman" w:ascii="Calibri" w:hAnsi="Calibri"/>
                <w:spacing w:val="0"/>
              </w:rPr>
              <w:t>parlamentarne</w:t>
            </w:r>
            <w:r>
              <w:rPr>
                <w:rFonts w:cs="HelveticaNeueLTPro-Roman" w:ascii="Calibri" w:hAnsi="Calibri"/>
              </w:rPr>
              <w:t xml:space="preserve"> w latach 1919–1926</w:t>
            </w:r>
          </w:p>
          <w:p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Kryzys rządów parlamen</w:t>
              <w:softHyphen/>
              <w:t>tar</w:t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Naczelnik Państwa, konstytucja marcowa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uchwalenia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konstytucji marcowej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(17 III 1921), wyboru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Gabriela Narutowicza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na prezydenta (XII 1922)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Józefa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Piłsudskiego,</w:t>
            </w:r>
            <w:r>
              <w:rPr>
                <w:spacing w:val="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Romana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Dmowskiego, Gabriela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Narutowicza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, Stanisława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Wojciechowskiego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postanowienia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konstytucji marcowej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system </w:t>
            </w:r>
            <w:r>
              <w:rPr>
                <w:rFonts w:cs="Calibri" w:ascii="Calibri" w:hAnsi="Calibri" w:asciiTheme="minorHAnsi" w:cstheme="minorHAnsi" w:hAnsiTheme="minorHAnsi"/>
              </w:rPr>
              <w:t>parlamentarny,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czynne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 bierne prawo wyborcze, hiperinflacja, wojna celna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pierwszych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wyborów do sejmu ustawodawczego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(26 I 1919), zabójstwa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prezydenta Gabriela Narutowicza </w:t>
              <w:br/>
              <w:t>(16 XII 1922)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postacie: Wincentego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Witosa, Wojciecha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Korfantego, Ignacego </w:t>
            </w:r>
            <w:r>
              <w:rPr>
                <w:rFonts w:cs="Calibri" w:ascii="Calibri" w:hAnsi="Calibri" w:asciiTheme="minorHAnsi" w:cstheme="minorHAnsi" w:hAnsiTheme="minorHAnsi"/>
              </w:rPr>
              <w:t>Daszyńskiego,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Władysława Grabskiego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zadania, jakie stanęły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przed władzami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odradzającej się Polski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mała konstytucja, partyjniactwo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datę wprowadzenia podziału na województwa (1919),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uchwalenia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małej konstytucji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(20 II 1919)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postanowienia </w:t>
              <w:br/>
              <w:t>małej konstytucji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omawia okoliczności </w:t>
            </w:r>
            <w:r>
              <w:rPr>
                <w:rFonts w:cs="Calibri" w:ascii="Calibri" w:hAnsi="Calibri" w:asciiTheme="minorHAnsi" w:cstheme="minorHAnsi" w:hAnsiTheme="minorHAnsi"/>
              </w:rPr>
              <w:t>i skutki zamachu na prezydenta Gabriela Narutowicza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przedstawia przejawy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kryzysu rządów parlamentarnych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sejm ustawodawczy, Zgromadzenie Narodowe, kontrasygnata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Romana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Rybarskiego, Maurycego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Zamoyskiego, Jana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Baudouin de Courtenaya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okoliczności pierwszych wyborów prezydenckich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scenę polityczną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wpływ słabości politycznej rządów parlamentarnych </w:t>
              <w:br/>
              <w:t xml:space="preserve">na pozycję międzynarodową </w:t>
              <w:br/>
              <w:t>II Rzeczypospolitej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pozycję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ustrojową Naczelnika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Państwa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rządy parlamentarne </w:t>
              <w:br/>
              <w:t>w Polsce w latach 1919–1926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5. Zamach majowy </w:t>
              <w:br/>
              <w:t>i rządy sanacji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Zamach majowy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Walki podczas zamachu majowego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Zmiany konstytucji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Rządy sanacyjne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Represje </w:t>
            </w:r>
          </w:p>
          <w:p>
            <w:pPr>
              <w:pStyle w:val="ListParagraph"/>
              <w:ind w:left="360" w:hanging="0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 stosunku do opozycji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Obóz </w:t>
              <w:br/>
              <w:t>w Berezie Kartuskiej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Rządy sanacyjne </w:t>
              <w:br/>
              <w:t>po śmierci Piłsudskiego</w:t>
            </w:r>
          </w:p>
          <w:p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zamach majowy, sanacja, konstytucja kwietniowa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początku zamachu majowego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(12 V 1926), uchwalenia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konstytucji kwietniowej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(23 IV 1935)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postać Józefa Piłsudskiego,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Ignacego Mościckiego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skutki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polityczne i ustrojowe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zamachu majowego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rządy sanacyjne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postanowienia konstytucji kwietniowej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piłsudczycy,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obóz sanacyjny, autorytaryzm, wybory brzeskie, proces brzeski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daty: dymisji rządu i prezydenta Stanisława Wojciechowskiego (14 V 1926), wyborów brzeskich (XI 1930), procesu brzeskiego (1932)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postacie: Wincentego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Witosa,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Stanisława Wojciechowskiego,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Macieja Rataja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przyczyny zamachu majowego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przebieg zamachu majowego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dekret, nowela sierpniowa,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Bezpartyjny Blok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Współpracy z Rządem,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Centrolew,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„cuda nad urną”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zna daty: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uchwalenia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noweli sierpniowej </w:t>
              <w:br/>
              <w:t xml:space="preserve">(2 VIII 1926), </w:t>
              <w:br/>
              <w:t xml:space="preserve">wyboru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Ignacego Mościckiego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 xml:space="preserve">na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prezydenta </w:t>
              <w:br/>
              <w:t>(1 VI 1926),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śmierci Józefa Piłsudskiego </w:t>
              <w:br/>
              <w:t>(12 V 1935)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2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Walerego Sławka,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Edwarda Rydza-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Śmigłego, </w:t>
            </w:r>
            <w:r>
              <w:rPr>
                <w:rFonts w:cs="Calibri" w:ascii="Calibri" w:hAnsi="Calibri" w:asciiTheme="minorHAnsi" w:cstheme="minorHAnsi" w:hAnsiTheme="minorHAnsi"/>
                <w:spacing w:val="2"/>
              </w:rPr>
              <w:t>Władysława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pacing w:val="2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</w:rPr>
              <w:t>Sikorskiego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przedstawia politykę sanacji wobec opozycji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grupa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pułkowników,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grupa zamkowa, Obóz Zjednoczenia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Narodowego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powołania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rządu „Chjeno-Piasta”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(10 V 1926),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BBWR (1928),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powstania Centrolewu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(1929), Kongresu Obrony Prawa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i Wolności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(29 VI 1930), 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OZN-u (1937)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Kazimierza Bartla,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Adama Koca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porównuje pozycję prezydenta </w:t>
              <w:br/>
              <w:t xml:space="preserve">w konstytucjach marcowej </w:t>
              <w:br/>
              <w:t>i kwietniowej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polski autorytaryzm na tle przemian politycznych w Europie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zamach majowy i jego wpływ na losy </w:t>
              <w:br/>
              <w:t xml:space="preserve">II Rzeczypospolitej </w:t>
              <w:br/>
              <w:t>i jej obywateli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metody, jakimi władze sanacyjne walczyły </w:t>
              <w:br/>
              <w:t>z opozycją polityczną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6. Gospodarka </w:t>
            </w:r>
            <w:r>
              <w:rPr>
                <w:rFonts w:cs="HelveticaNeueLTPro-Roman" w:ascii="Calibri" w:hAnsi="Calibri"/>
                <w:spacing w:val="0"/>
              </w:rPr>
              <w:t>II Rzeczypospolitej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Problemy gospodarcze</w:t>
            </w:r>
          </w:p>
          <w:p>
            <w:pPr>
              <w:pStyle w:val="ListParagraph"/>
              <w:ind w:left="360" w:hanging="0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odrodzonej Polski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Reforma walutowa Grabskiego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Odbudowa gospodarcza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Reforma rolna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Wielki kryzys gospodarczy w Polsce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Nowe inwestycje przemysłowe</w:t>
            </w:r>
          </w:p>
          <w:p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Port morski </w:t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Polska A </w:t>
              <w:br/>
              <w:t>i Polska B, Centralny Okręg Przemysłowy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obszar Polski A </w:t>
              <w:br/>
              <w:t>i Polski B, obszar COP-u, Gdynię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różnice między Polską A </w:t>
              <w:br/>
              <w:t>i Polską B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jaką rolę gospodarczą odgrywał Centralny Okręg Przemysłowy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reforma walutowa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reformy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walutowej Władysława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Grabskiego (1924), rozpoczęcia budowy Gdyni (1921), rozpoczęcia budowy COP–u (1937)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</w:t>
            </w:r>
            <w:r>
              <w:rPr>
                <w:rFonts w:cs="Calibri" w:ascii="Calibri" w:hAnsi="Calibri" w:asciiTheme="minorHAnsi" w:cstheme="minorHAnsi" w:hAnsiTheme="minorHAnsi"/>
              </w:rPr>
              <w:t>postacie: Eugeniusza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Kwiatkowskiego,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Władysława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Grabskiego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reformy rządu Władysława Grabskiego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przyczyny budowy portu w Gdyni i jego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znaczenie dla polskiej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gospodarki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założenia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4-letniego planu gospodarczego Eugeniusza Kwiatkowskiego </w:t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reforma rolna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ustawy </w:t>
              <w:br/>
              <w:t>o reformie rolnej (1920 i 1925), początku wielkiego kryzysu (1929)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problemy gospodarcze,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z jakimi borykała się Polska po odzyskaniu niepodległości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założenia </w:t>
              <w:br/>
              <w:t>i realizację reformy rolnej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wielki kryzys gospodarczy </w:t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magistrala węglowa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wskazuje na mapie przebieg magistrali węglowej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sposoby przezwyciężania trudności gospodarczych </w:t>
              <w:br/>
              <w:t xml:space="preserve">przez władze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działania podjęte </w:t>
              <w:br/>
              <w:t xml:space="preserve">w celu modernizacji gospodarki Polski </w:t>
              <w:br/>
              <w:t>w dwudziestoleciu międzywojennym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wpływ reform Władysława Grabskiego </w:t>
              <w:br/>
              <w:t xml:space="preserve">na sytuacje gospodarczą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znaczenie portu gdyńskiego </w:t>
              <w:br/>
              <w:t xml:space="preserve">dla gospodarki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gospodarczą działalność Eugeniusza Kwiatkowskiego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  <w:spacing w:val="0"/>
              </w:rPr>
            </w:pPr>
            <w:r>
              <w:rPr>
                <w:rFonts w:cs="HelveticaNeueLTPro-Roman" w:ascii="Calibri" w:hAnsi="Calibri"/>
                <w:spacing w:val="0"/>
              </w:rPr>
              <w:t xml:space="preserve">7. Społeczeństwo </w:t>
            </w:r>
            <w:r>
              <w:rPr>
                <w:rFonts w:cs="HelveticaNeueLTPro-Roman" w:ascii="Calibri" w:hAnsi="Calibri"/>
              </w:rPr>
              <w:t>odrodzonej Polski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Społeczeństwo II Rzeczy</w:t>
              <w:softHyphen/>
              <w:t>pospolitej</w:t>
            </w:r>
          </w:p>
          <w:p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Państwo </w:t>
            </w:r>
            <w:r>
              <w:rPr>
                <w:rFonts w:cs="HelveticaNeueLTPro-Roman" w:ascii="Calibri" w:hAnsi="Calibri"/>
                <w:spacing w:val="0"/>
              </w:rPr>
              <w:t>wielu narodów</w:t>
            </w:r>
          </w:p>
          <w:p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Polityka wobec mniejszości narodowych</w:t>
            </w:r>
          </w:p>
          <w:p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terminu analfabetyzm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strukturę narodowościową </w:t>
              <w:br/>
              <w:t xml:space="preserve">i wyznaniową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w jaki sposób władze odrodzonego państwa polskiego walczyły z analfabetyzmem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asymilacja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narodowa, asymilacja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państwowa, getto ławkowe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datę reformy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Janusza Jędrzejewicza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(1932)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postać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Janusza Jędrzejewicza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strukturę społeczną 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na czym polegać miała asymilacja narodowa i państwowa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rozwój edukacji w </w:t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>numerus clausus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opisuje sytuację społeczną Polski </w:t>
              <w:br/>
              <w:t>w międzywojennej Polsce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politykę władz II Rzeczypospolitej wobec Ukraińców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omawia stosunki polsko–żydowskie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wymienia przykłady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wyższych uczelni funkcjonujących </w:t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przeprowadzenia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spisów powszechnych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 II Rzeczypospolitej (1921 i 1931), zbliżenia się Ruchu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Narodowo-Radykalnego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do Obozu Zjednoczenia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Narodowego (1937)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przykłady realizacji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polityki asymilacyjnej </w:t>
            </w:r>
            <w:r>
              <w:rPr>
                <w:rFonts w:cs="Calibri" w:ascii="Calibri" w:hAnsi="Calibri" w:asciiTheme="minorHAnsi" w:cstheme="minorHAnsi" w:hAnsiTheme="minorHAnsi"/>
              </w:rPr>
              <w:t>w latach 30. XX w.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położenie mniejszości narodowych w 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politykę władz II Rzeczypospolitej wobec mniejszości narodowych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8. Osiągnięcia </w:t>
            </w:r>
            <w:r>
              <w:rPr>
                <w:rFonts w:cs="HelveticaNeueLTPro-Roman" w:ascii="Calibri" w:hAnsi="Calibri"/>
                <w:spacing w:val="0"/>
              </w:rPr>
              <w:t>II Rzeczypospolitej</w:t>
            </w:r>
          </w:p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Osiągnięcia polskich naukowców</w:t>
            </w:r>
          </w:p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Literatura </w:t>
            </w:r>
            <w:r>
              <w:rPr>
                <w:rFonts w:cs="HelveticaNeueLTPro-Roman" w:ascii="Calibri" w:hAnsi="Calibri"/>
                <w:spacing w:val="0"/>
              </w:rPr>
              <w:t>międzywojenna</w:t>
            </w:r>
          </w:p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Technika </w:t>
              <w:br/>
              <w:t xml:space="preserve">i transport II </w:t>
            </w:r>
            <w:r>
              <w:rPr>
                <w:rFonts w:cs="HelveticaNeueLTPro-Roman" w:ascii="Calibri" w:hAnsi="Calibri"/>
                <w:spacing w:val="0"/>
              </w:rPr>
              <w:t>Rzeczypospolitej</w:t>
            </w:r>
          </w:p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Polskie kino w okresie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Polski modernizm</w:t>
            </w:r>
          </w:p>
          <w:p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Malarstwo </w:t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Enigma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Władysława Reymonta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najważniejsze osiągnięcia kultury polskiej w dwudziestoleciu międzywojennym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terminów: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datę otrzymania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Literackiej Nagrody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Nobla przez Władysława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Reymonta (1924)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Stefana Żeromskiego, Zofię Nałkowską, Marię Dąbrowską, Witolda Gombrowicza, Juliana Tuwima, Stanisława Ignacego Witkiewicza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przedstawicieli polskiej literatury </w:t>
              <w:br/>
              <w:t>w dwudziestoleciu międzywojennym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prezentuje osiągnięcia polskiej literatury w okresie dwudziestolecia międzywojennego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wymienia osiągnięcia polskich naukowców w dziedzinie nauk matematycznych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modernizm,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ekspresjonizm,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funkcjonalizm,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lwowska szkoła matematyczna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Brunona Schulza, Eugeniusza Bodo, Franciszka Żwirki, Stanisława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Wigury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przedstawicieli nauk matematycznych, twórców filmu </w:t>
              <w:br/>
              <w:t>i sztuki w Polsce międzywojennej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awangarda,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styl narodowy,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katastrofizm,</w:t>
            </w:r>
            <w:r>
              <w:rPr>
                <w:spacing w:val="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formizm,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 skamandryci, </w:t>
            </w:r>
            <w:r>
              <w:rPr>
                <w:rFonts w:cs="Calibri" w:ascii="Calibri" w:hAnsi="Calibri" w:asciiTheme="minorHAnsi" w:cstheme="minorHAnsi" w:hAnsiTheme="minorHAnsi"/>
                <w:i/>
                <w:spacing w:val="0"/>
              </w:rPr>
              <w:t>art déco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, Awangarda Krakowska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,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zna daty: 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PKP (1926), powstania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PLL LOT (1929)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identyfikuje postacie: Tadeusza Kotarbińskiego,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Floriana Znanieckiego,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Stefana Banacha, Hugona Steinhausa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architektów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tworzących w okresie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II Rzeczypospolitej </w:t>
              <w:br/>
              <w:t>i ich osiągnięcia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nurty w polskiej literaturze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oraz grupy poetyckie,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jakie rozwinęły się </w:t>
              <w:br/>
              <w:t>w okresie dwudziestolecia międzywojennego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charakteryzuje kierunki w sztuce </w:t>
              <w:br/>
              <w:t xml:space="preserve">i architekturze </w:t>
              <w:br/>
              <w:t xml:space="preserve">II Rzeczypospolitej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dorobek kultury i nauki polskiej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9. II Rzeczpo</w:t>
              <w:softHyphen/>
              <w:t xml:space="preserve">spolita </w:t>
            </w:r>
            <w:r>
              <w:rPr>
                <w:rFonts w:cs="HelveticaNeueLTPro-Roman" w:ascii="Calibri" w:hAnsi="Calibri"/>
              </w:rPr>
              <w:t>na arenie międzyna</w:t>
              <w:softHyphen/>
              <w:t>rodowej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II Rzeczpo</w:t>
              <w:softHyphen/>
              <w:t xml:space="preserve">spolita </w:t>
              <w:br/>
              <w:t>i jej sąsiedzi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Polska polityka zagraniczna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Układy </w:t>
              <w:br/>
              <w:t xml:space="preserve">w Rapallo </w:t>
              <w:br/>
              <w:t>i Locarno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Normalizacja stosunków </w:t>
              <w:br/>
              <w:t xml:space="preserve">z ZSRS </w:t>
              <w:br/>
              <w:t>i Niemcami</w:t>
            </w:r>
          </w:p>
          <w:p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Rola </w:t>
              <w:br/>
              <w:t>II Rzeczypo</w:t>
              <w:softHyphen/>
              <w:t xml:space="preserve">spolitej </w:t>
              <w:br/>
              <w:t xml:space="preserve">na arenie </w:t>
            </w:r>
            <w:r>
              <w:rPr>
                <w:rFonts w:cs="HelveticaNeueLTPro-Roman" w:ascii="Calibri" w:hAnsi="Calibri"/>
                <w:spacing w:val="0"/>
              </w:rPr>
              <w:t>międzynaro</w:t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datę układu polsko-francuskiego (II 1921)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Józefa Piłsudskiego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wymienia sojusze, jakie zawarła Polska w dwudziestoleciu międzywojennym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które </w:t>
              <w:br/>
              <w:t xml:space="preserve">z nich miały </w:t>
              <w:br/>
              <w:t xml:space="preserve">stanowić gwarancję bezpieczeństwa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terminów: „korytarz”,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polityka równowagi 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 „równych odległości”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zna daty: układu polsko-rumuńskiego (III 1921), traktatu polsko-radzieckiego o nieagresji (1932), polsko-niemieckiej deklaracji o niestosowaniu przemocy (1934)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postać Józefa Beck</w:t>
            </w:r>
            <w:r>
              <w:rPr>
                <w:rFonts w:eastAsia="Calibri" w:cs="MinionPro-Regular" w:ascii="MinionPro-Regular" w:hAnsi="MinionPro-Regular"/>
                <w:sz w:val="22"/>
                <w:szCs w:val="22"/>
                <w:lang w:eastAsia="pl-PL" w:bidi="ar-SA"/>
              </w:rPr>
              <w:t>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stosunek państw sąsiednich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do 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stosunki polsko-</w:t>
              <w:br/>
              <w:t>-radzieckie i polsko-</w:t>
              <w:br/>
              <w:t>-niemieckie w dwudziestoleciu międzywojennym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 znaczenie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terminu Międzymorze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układu </w:t>
              <w:br/>
              <w:t>w Rapallo (1922), układu w Locarno (1925)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koncepcję Józefa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Piłsudskiego dotyczącą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prowadzenia polityki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zagranicznej i przykłady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  <w:br/>
              <w:t>jej realizacji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ideę Międzymorza </w:t>
              <w:br/>
              <w:t>i wyjaśnia przyczyny jej niepowodzenia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wskazuje zagrożenia,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jakie stwarzały dla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Polski układy z Rapallo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i Locarno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opisuje polską politykę zagraniczną w latach 30. XX w.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terminu wojna prewencyjna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jaki wpływ na pozycję międzynarodową Polski miały układy w Rapallo i Locarno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wyjaśnia, jaki wpływ na pozycję międzynarodową Polski miały polsko-</w:t>
              <w:br/>
              <w:t xml:space="preserve">-radziecki traktat </w:t>
              <w:br/>
              <w:t>o nieagresji i polsko-</w:t>
              <w:br/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-niemiecka deklaracja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o niestosowaniu przemocy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ocenia pozycję </w:t>
              <w:br/>
              <w:t>II Rzeczypospolitej na arenie międzynarodowej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10. Polska </w:t>
              <w:br/>
              <w:t>w przededniu II wojny światowej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Zajęcie Zaolzia</w:t>
            </w:r>
          </w:p>
          <w:p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Niemieckie żądania wobec Polski</w:t>
            </w:r>
          </w:p>
          <w:p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 xml:space="preserve">Sojusz </w:t>
              <w:br/>
              <w:t xml:space="preserve">z Wielką Brytanią </w:t>
              <w:br/>
              <w:t>i Francją</w:t>
            </w:r>
          </w:p>
          <w:p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  <w:t>Pakt Ribbentrop–</w:t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paktu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Ribbentrop–Mołotow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(23 VIII 1939), polsko-</w:t>
            </w:r>
            <w:r>
              <w:rPr>
                <w:rFonts w:cs="Calibri" w:ascii="Calibri" w:hAnsi="Calibri" w:asciiTheme="minorHAnsi" w:cstheme="minorHAnsi" w:hAnsiTheme="minorHAnsi"/>
              </w:rPr>
              <w:br/>
              <w:t xml:space="preserve">-brytyjskiego sojuszu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polityczno-wojskowego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(25 VIII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obszary, które </w:t>
              <w:br/>
              <w:t>na mocy paktu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>Ribbentrop–Mołotow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miały przypaść </w:t>
              <w:br/>
              <w:t>III Rzeszy i ZSRS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przedstawia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 xml:space="preserve">żądania, </w:t>
            </w:r>
            <w:r>
              <w:rPr>
                <w:rFonts w:cs="Calibri" w:ascii="Calibri" w:hAnsi="Calibri" w:asciiTheme="minorHAnsi" w:cstheme="minorHAnsi" w:hAnsiTheme="minorHAnsi"/>
              </w:rPr>
              <w:t>jakie III Rzesza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wysunęła </w:t>
            </w:r>
            <w:r>
              <w:rPr>
                <w:rFonts w:cs="Calibri" w:ascii="Calibri" w:hAnsi="Calibri" w:asciiTheme="minorHAnsi" w:cstheme="minorHAnsi" w:hAnsiTheme="minorHAnsi"/>
              </w:rPr>
              <w:t>wobec Polski w 1938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wymienia postanowienia paktu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Ribbentrop–Mołotow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wyjaśnia znaczenie terminów: eksterytorialność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zajęcia Zaolzia przez Polskę (2 X 1938), polsko–brytyjskich gwarancji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pomocy w razie ataku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Niemiec (IV 1939), wypowiedzenia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przez Niemcy deklaracji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 niestosowaniu przemocy z Polską (IV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identyfikuje postacie: Joachima von Ribbentropa, Wiaczesława Mołotowa, Józefa Becka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wskazuje na mapie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Zaolzie, tzw. „korytarz”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omawia </w:t>
              <w:br/>
              <w:t xml:space="preserve">postawę władz </w:t>
              <w:br/>
              <w:t>II Rzeczypospolitej wobec żądań niemieckich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jakie znaczenie dla Polski miało zawarcie paktu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zna daty: przedstawienia </w:t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w jakich okolicznościach nastąpiło włączenie Zaolzia do </w:t>
              <w:br/>
              <w:t>II Rzeczypospolitej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jakie cele przyświecały polityce zagranicznej Wielkiej Brytanii i Francji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wobec Polski w 1939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przedstawia okoliczności zawarcia paktu Ribbentrop–</w:t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przedstawia przyczyny </w:t>
              <w:br/>
              <w:t>konfliktu polsko-</w:t>
              <w:br/>
              <w:t>-czechosłowackiego o Zaolzie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charakteryzuje relacje polsko-</w:t>
              <w:br/>
              <w:t>-brytyjskie i polsko-</w:t>
              <w:br/>
              <w:t xml:space="preserve">-francuskie </w:t>
              <w:br/>
              <w:t xml:space="preserve">w przededniu </w:t>
              <w:br/>
              <w:t xml:space="preserve">II wojny światowej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wyjaśnia, jaki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wpływ miały brytyjskie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0"/>
              </w:rPr>
              <w:t>i francuskie gwarancje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dla Polski na politykę Adolfa Hitlera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Uczeń: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postawę rządu polskiego wobec problemu Zaolzia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</w:rPr>
              <w:t>ocenia postawę społeczeństwa polskiego wobec żądań niemieckich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Calibri" w:cs="HelveticaNeueLTPro-Bd" w:ascii="Calibri" w:hAnsi="Calibri"/>
                <w:b/>
                <w:lang w:eastAsia="en-US" w:bidi="ar-SA"/>
              </w:rPr>
              <w:t>POWTÓRZENIE WIADOMOŚCI I SPRAWDZIAN Z ROZDZIAŁU VII</w:t>
            </w:r>
          </w:p>
        </w:tc>
      </w:tr>
      <w:tr>
        <w:trPr/>
        <w:tc>
          <w:tcPr>
            <w:tcW w:w="14363" w:type="dxa"/>
            <w:gridSpan w:val="8"/>
            <w:tcBorders/>
            <w:shd w:fill="auto" w:val="clear"/>
          </w:tcPr>
          <w:p>
            <w:pPr>
              <w:pStyle w:val="Normal"/>
              <w:rPr>
                <w:rFonts w:ascii="Calibri" w:hAnsi="Calibri" w:cs="HelveticaNeueLTPro-Roman"/>
              </w:rPr>
            </w:pPr>
            <w:r>
              <w:rPr>
                <w:rFonts w:cs="HelveticaNeueLTPro-Roman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59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81"/>
    <w:pPr>
      <w:widowControl w:val="false"/>
      <w:suppressAutoHyphens w:val="true"/>
      <w:bidi w:val="0"/>
      <w:jc w:val="left"/>
    </w:pPr>
    <w:rPr>
      <w:rFonts w:ascii="Times New Roman" w:hAnsi="Times New Roman" w:eastAsia="SimSun" w:cs="Tahoma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495ca6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StopkaZnak" w:customStyle="1">
    <w:name w:val="Stopka Znak"/>
    <w:link w:val="Stopka"/>
    <w:uiPriority w:val="99"/>
    <w:qFormat/>
    <w:rsid w:val="00495ca6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ListLabel1">
    <w:name w:val="ListLabel 1"/>
    <w:qFormat/>
    <w:rPr>
      <w:rFonts w:ascii="Calibri" w:hAnsi="Calibri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Główka"/>
    <w:basedOn w:val="Normal"/>
    <w:link w:val="NagwekZnak"/>
    <w:uiPriority w:val="99"/>
    <w:unhideWhenUsed/>
    <w:rsid w:val="00495ca6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Stopka"/>
    <w:basedOn w:val="Normal"/>
    <w:link w:val="StopkaZnak"/>
    <w:uiPriority w:val="99"/>
    <w:unhideWhenUsed/>
    <w:rsid w:val="00495ca6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a8260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DABD-FE91-489B-8A2D-2FC9A3F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LibreOffice/4.4.3.2$Linux_X86_64 LibreOffice_project/40m0$Build-2</Application>
  <Paragraphs>1675</Paragraphs>
  <Company>ZS Pasłęk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2017-08-29T07:23:00Z</dcterms:created>
  <dc:creator>KasiaP</dc:creator>
  <dc:language>pl-PL</dc:language>
  <cp:lastModifiedBy>Arkadiusz Wasilewski</cp:lastModifiedBy>
  <cp:lastPrinted>2012-06-08T11:25:00Z</cp:lastPrinted>
  <dcterms:modified xsi:type="dcterms:W3CDTF">2017-09-08T10:28:00Z</dcterms:modified>
  <cp:revision>872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 Pasłęk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