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ECB" w:rsidRPr="00B82ECB" w:rsidRDefault="00B82ECB" w:rsidP="00B82ECB">
      <w:pPr>
        <w:jc w:val="center"/>
        <w:rPr>
          <w:b/>
          <w:sz w:val="20"/>
          <w:szCs w:val="20"/>
        </w:rPr>
      </w:pPr>
      <w:r w:rsidRPr="00B82ECB">
        <w:rPr>
          <w:b/>
          <w:sz w:val="20"/>
          <w:szCs w:val="20"/>
        </w:rPr>
        <w:t>Szkoła Podstawowa nr 4 im. Komisji Edukacji Narodowej w Łodzi</w:t>
      </w:r>
    </w:p>
    <w:p w:rsidR="00B82ECB" w:rsidRPr="00B82ECB" w:rsidRDefault="00B82ECB" w:rsidP="00B82ECB">
      <w:pPr>
        <w:rPr>
          <w:b/>
          <w:sz w:val="20"/>
          <w:szCs w:val="20"/>
        </w:rPr>
      </w:pPr>
    </w:p>
    <w:p w:rsidR="00B82ECB" w:rsidRPr="00B82ECB" w:rsidRDefault="00B82ECB" w:rsidP="00B82ECB">
      <w:pPr>
        <w:jc w:val="center"/>
        <w:rPr>
          <w:b/>
          <w:sz w:val="20"/>
          <w:szCs w:val="20"/>
        </w:rPr>
      </w:pPr>
      <w:r w:rsidRPr="00B82ECB">
        <w:rPr>
          <w:b/>
          <w:sz w:val="20"/>
          <w:szCs w:val="20"/>
        </w:rPr>
        <w:t xml:space="preserve">PRZEDMIOTOWE ZASADY OCENIANIA  </w:t>
      </w:r>
      <w:r w:rsidRPr="00B82ECB">
        <w:rPr>
          <w:b/>
          <w:sz w:val="20"/>
          <w:szCs w:val="20"/>
        </w:rPr>
        <w:br/>
      </w:r>
      <w:r w:rsidRPr="00B82ECB">
        <w:rPr>
          <w:b/>
          <w:sz w:val="24"/>
          <w:szCs w:val="24"/>
          <w:u w:val="single"/>
        </w:rPr>
        <w:t>MUZYKA</w:t>
      </w:r>
      <w:r w:rsidRPr="00B82ECB">
        <w:rPr>
          <w:b/>
          <w:sz w:val="24"/>
          <w:szCs w:val="24"/>
          <w:u w:val="single"/>
        </w:rPr>
        <w:t xml:space="preserve"> </w:t>
      </w:r>
      <w:r w:rsidRPr="00B82ECB">
        <w:rPr>
          <w:b/>
          <w:sz w:val="20"/>
          <w:szCs w:val="20"/>
          <w:u w:val="single"/>
        </w:rPr>
        <w:t xml:space="preserve"> </w:t>
      </w:r>
      <w:r w:rsidRPr="00B82ECB">
        <w:rPr>
          <w:b/>
          <w:sz w:val="20"/>
          <w:szCs w:val="20"/>
        </w:rPr>
        <w:t xml:space="preserve"> DLA KLAS IV – VII  NA ROK SZKOLNY 2019/2020</w:t>
      </w:r>
    </w:p>
    <w:p w:rsidR="00B82ECB" w:rsidRPr="00B82ECB" w:rsidRDefault="00B82ECB" w:rsidP="00B82ECB">
      <w:pPr>
        <w:rPr>
          <w:sz w:val="20"/>
          <w:szCs w:val="20"/>
        </w:rPr>
      </w:pPr>
      <w:r w:rsidRPr="00B82ECB">
        <w:rPr>
          <w:sz w:val="20"/>
          <w:szCs w:val="20"/>
        </w:rPr>
        <w:t xml:space="preserve"> </w:t>
      </w:r>
    </w:p>
    <w:p w:rsidR="00B82ECB" w:rsidRPr="00B82ECB" w:rsidRDefault="00B82ECB" w:rsidP="00B82ECB">
      <w:pPr>
        <w:rPr>
          <w:sz w:val="20"/>
          <w:szCs w:val="20"/>
        </w:rPr>
      </w:pPr>
      <w:r w:rsidRPr="00B82ECB">
        <w:rPr>
          <w:sz w:val="20"/>
          <w:szCs w:val="20"/>
        </w:rPr>
        <w:t xml:space="preserve"> </w:t>
      </w:r>
      <w:r w:rsidRPr="00B82ECB">
        <w:rPr>
          <w:b/>
          <w:i/>
          <w:sz w:val="20"/>
          <w:szCs w:val="20"/>
        </w:rPr>
        <w:t xml:space="preserve">Wymagania edukacyjne opracowane zostały w oparciu o: </w:t>
      </w:r>
    </w:p>
    <w:p w:rsidR="00B82ECB" w:rsidRPr="00B82ECB" w:rsidRDefault="00B82ECB" w:rsidP="00B82ECB">
      <w:pPr>
        <w:pStyle w:val="Akapitzlist"/>
        <w:numPr>
          <w:ilvl w:val="0"/>
          <w:numId w:val="5"/>
        </w:numPr>
        <w:jc w:val="both"/>
        <w:rPr>
          <w:b/>
          <w:i/>
          <w:sz w:val="20"/>
          <w:szCs w:val="20"/>
        </w:rPr>
      </w:pPr>
      <w:r w:rsidRPr="00B82ECB">
        <w:rPr>
          <w:b/>
          <w:i/>
          <w:sz w:val="20"/>
          <w:szCs w:val="20"/>
        </w:rPr>
        <w:t>program nauczania ogólnego muzyki w klasach 4–7 szkoły podstawowej ”Lekcja muzyki, wydawnictwa „Nowa Era”</w:t>
      </w:r>
    </w:p>
    <w:p w:rsidR="00B82ECB" w:rsidRPr="00B82ECB" w:rsidRDefault="00B82ECB" w:rsidP="00B82ECB">
      <w:pPr>
        <w:pStyle w:val="Akapitzlist"/>
        <w:numPr>
          <w:ilvl w:val="0"/>
          <w:numId w:val="5"/>
        </w:numPr>
        <w:jc w:val="both"/>
        <w:rPr>
          <w:b/>
          <w:i/>
          <w:sz w:val="20"/>
          <w:szCs w:val="20"/>
        </w:rPr>
      </w:pPr>
      <w:r w:rsidRPr="00B82ECB">
        <w:rPr>
          <w:b/>
          <w:i/>
          <w:sz w:val="20"/>
          <w:szCs w:val="20"/>
        </w:rPr>
        <w:t>wewnątrzszkolny system oceniania</w:t>
      </w:r>
    </w:p>
    <w:p w:rsidR="00B82ECB" w:rsidRPr="00B82ECB" w:rsidRDefault="00B82ECB" w:rsidP="00B82ECB">
      <w:pPr>
        <w:spacing w:line="240" w:lineRule="auto"/>
        <w:jc w:val="right"/>
        <w:rPr>
          <w:sz w:val="20"/>
          <w:szCs w:val="20"/>
          <w:u w:val="single"/>
        </w:rPr>
      </w:pPr>
      <w:r w:rsidRPr="00B82ECB">
        <w:rPr>
          <w:sz w:val="20"/>
          <w:szCs w:val="20"/>
          <w:u w:val="single"/>
        </w:rPr>
        <w:t xml:space="preserve"> nauczyciel muzyki</w:t>
      </w:r>
    </w:p>
    <w:p w:rsidR="00B82ECB" w:rsidRPr="00B82ECB" w:rsidRDefault="00B82ECB" w:rsidP="00B82ECB">
      <w:pPr>
        <w:spacing w:line="240" w:lineRule="auto"/>
        <w:jc w:val="right"/>
        <w:rPr>
          <w:sz w:val="20"/>
          <w:szCs w:val="20"/>
          <w:u w:val="single"/>
        </w:rPr>
      </w:pPr>
      <w:r w:rsidRPr="00B82ECB">
        <w:rPr>
          <w:sz w:val="20"/>
          <w:szCs w:val="20"/>
          <w:u w:val="single"/>
        </w:rPr>
        <w:t>mgr Agnieszka Mioduszewska-Zientara</w:t>
      </w:r>
    </w:p>
    <w:p w:rsidR="00B82ECB" w:rsidRDefault="00B82ECB" w:rsidP="00B82ECB"/>
    <w:p w:rsidR="00B82ECB" w:rsidRPr="004C0861" w:rsidRDefault="00B82ECB" w:rsidP="00B82ECB">
      <w:pPr>
        <w:rPr>
          <w:b/>
          <w:i/>
        </w:rPr>
      </w:pPr>
      <w:r w:rsidRPr="004C0861">
        <w:rPr>
          <w:b/>
          <w:i/>
        </w:rPr>
        <w:t xml:space="preserve"> Postanowienia ogólne</w:t>
      </w:r>
    </w:p>
    <w:p w:rsidR="00B82ECB" w:rsidRDefault="00B82ECB" w:rsidP="00B82ECB">
      <w:r>
        <w:t xml:space="preserve">1) Każdy uczeń jest oceniany indywidualnie na zajęciach z muzyki. Bierze się przede wszystkim pod uwagę postawę, zaangażowanie i wysiłek ucznia. Ocena nie będzie obniżana z powodu niewielkich postępów dziecka w nauce, jeśli źródłem niepowodzeń jest brak uzdolnień muzycznych. </w:t>
      </w:r>
    </w:p>
    <w:p w:rsidR="00B82ECB" w:rsidRDefault="00B82ECB" w:rsidP="00B82ECB">
      <w:r>
        <w:t xml:space="preserve">2) Ocenie podlegają opanowanie wiedzy teoretycznej oraz umiejętności praktyczne (w kontekście predyspozycji muzycznych ucznia). </w:t>
      </w:r>
    </w:p>
    <w:p w:rsidR="00B82ECB" w:rsidRDefault="00B82ECB" w:rsidP="00B82ECB">
      <w:r>
        <w:t xml:space="preserve">3) Każdy uczeń powinien otrzymać w ciągu semestru minimum trzy oceny.  </w:t>
      </w:r>
    </w:p>
    <w:p w:rsidR="00B82ECB" w:rsidRDefault="00B82ECB" w:rsidP="00B82ECB">
      <w:r>
        <w:t xml:space="preserve">4) Nauczyciel ma prawo dokonać krótkiego sprawdzianu pisemnego (w formie kartkówki). </w:t>
      </w:r>
    </w:p>
    <w:p w:rsidR="00B82ECB" w:rsidRDefault="00B82ECB" w:rsidP="00B82ECB">
      <w:r>
        <w:t xml:space="preserve"> 5) Kartkówka/odpowiedź ustna może obejmować trzy ostatnie lekcje, lub lekcję dodatkową z podanego tematu.</w:t>
      </w:r>
    </w:p>
    <w:p w:rsidR="00B82ECB" w:rsidRDefault="00B82ECB" w:rsidP="00B82ECB">
      <w:r>
        <w:t xml:space="preserve">6) W przypadku wyżej wymienionej formy sprawdzianu, nauczyciel nie ma obowiązku informowania uczniów o zaplanowanym sprawdzianie. </w:t>
      </w:r>
    </w:p>
    <w:p w:rsidR="00B82ECB" w:rsidRDefault="00B82ECB" w:rsidP="00B82ECB">
      <w:r>
        <w:t xml:space="preserve">7) Uczniowie nieobecni na sprawdzianach mają obowiązek napisania tego sprawdzianu w terminie uzgodnionym z nauczycielem. </w:t>
      </w:r>
    </w:p>
    <w:p w:rsidR="00B82ECB" w:rsidRDefault="00B82ECB" w:rsidP="00B82ECB">
      <w:r>
        <w:t xml:space="preserve">8) Uczniowie mają prawo do dodatkowej oceny za wykonanie pracy nadobowiązkowej lub występy artystyczne. </w:t>
      </w:r>
    </w:p>
    <w:p w:rsidR="00B82ECB" w:rsidRDefault="00B82ECB" w:rsidP="00B82ECB">
      <w:r>
        <w:t xml:space="preserve">9) Uczniowie mają obowiązek posiadania zeszytu, książek, które podlegać będą ocenie cząstkowej. </w:t>
      </w:r>
    </w:p>
    <w:p w:rsidR="00B82ECB" w:rsidRDefault="00B82ECB" w:rsidP="00B82ECB">
      <w:r>
        <w:t>10) Uczeń może być nagradzany plusami za poprawną odpowiedź. Za każde pięć plusów  uczeń otrzymuje ocenę bardzo dobrą (5).</w:t>
      </w:r>
    </w:p>
    <w:p w:rsidR="00B82ECB" w:rsidRDefault="00B82ECB" w:rsidP="00B82ECB">
      <w:r>
        <w:t>11) Uczeń za nieposiadanie zeszytu i książki na lekcji muzyki będzie otrzymywał nieprzygotowanie .</w:t>
      </w:r>
      <w:r>
        <w:br/>
        <w:t>W semestrze można mieć trzy nieprzygotowania, każde następne to ocena niedostateczna.</w:t>
      </w:r>
    </w:p>
    <w:p w:rsidR="00B82ECB" w:rsidRDefault="00B82ECB" w:rsidP="00B82ECB">
      <w:pPr>
        <w:jc w:val="both"/>
      </w:pPr>
    </w:p>
    <w:p w:rsidR="00B82ECB" w:rsidRDefault="00B82ECB" w:rsidP="00B82ECB">
      <w:pPr>
        <w:rPr>
          <w:b/>
          <w:i/>
        </w:rPr>
      </w:pPr>
    </w:p>
    <w:p w:rsidR="00B82ECB" w:rsidRDefault="00B82ECB" w:rsidP="00B82ECB">
      <w:pPr>
        <w:rPr>
          <w:b/>
          <w:i/>
        </w:rPr>
      </w:pPr>
    </w:p>
    <w:p w:rsidR="00B82ECB" w:rsidRPr="004C0861" w:rsidRDefault="00B82ECB" w:rsidP="00B82ECB">
      <w:pPr>
        <w:rPr>
          <w:b/>
          <w:i/>
        </w:rPr>
      </w:pPr>
      <w:r w:rsidRPr="004C0861">
        <w:rPr>
          <w:b/>
          <w:i/>
        </w:rPr>
        <w:lastRenderedPageBreak/>
        <w:t xml:space="preserve"> Formy sprawdzania umiejętności uczniów:</w:t>
      </w:r>
    </w:p>
    <w:p w:rsidR="00B82ECB" w:rsidRDefault="00B82ECB" w:rsidP="00B82ECB">
      <w:pPr>
        <w:jc w:val="both"/>
      </w:pPr>
      <w:r>
        <w:t xml:space="preserve">Kartkówki lub odpowiedzi ustne; zadania domowe i systematyczne prowadzenie zeszytu przedmiotowego; - twórczość (m.in. śpiew, gra na instrumentach muzycznych, tworzenie własnych kompozycji muzycznych); - aktywność (m. in. praca na lekcji, dodatkowe zadania, udział w konkursach muzycznych,  uczestnictwo w życiu muzycznym szkoły i regionu, uczestnictwo w kole muzycznym).  </w:t>
      </w:r>
    </w:p>
    <w:p w:rsidR="00B82ECB" w:rsidRPr="00E81CA7" w:rsidRDefault="00B82ECB" w:rsidP="00B82ECB">
      <w:pPr>
        <w:jc w:val="both"/>
        <w:rPr>
          <w:sz w:val="40"/>
          <w:szCs w:val="40"/>
        </w:rPr>
      </w:pPr>
      <w:r w:rsidRPr="007F2FC5">
        <w:rPr>
          <w:sz w:val="40"/>
          <w:szCs w:val="40"/>
        </w:rPr>
        <w:t xml:space="preserve"> </w:t>
      </w:r>
      <w:r w:rsidRPr="004C0861">
        <w:rPr>
          <w:b/>
          <w:i/>
        </w:rPr>
        <w:t>Elementy oceniania:</w:t>
      </w:r>
    </w:p>
    <w:p w:rsidR="00B82ECB" w:rsidRDefault="00B82ECB" w:rsidP="00B82ECB">
      <w:r>
        <w:t xml:space="preserve"> </w:t>
      </w:r>
    </w:p>
    <w:p w:rsidR="00B82ECB" w:rsidRDefault="00B82ECB" w:rsidP="00B82ECB">
      <w:pPr>
        <w:pStyle w:val="Akapitzlist"/>
        <w:numPr>
          <w:ilvl w:val="0"/>
          <w:numId w:val="4"/>
        </w:numPr>
      </w:pPr>
      <w:r>
        <w:t xml:space="preserve">śpiew; </w:t>
      </w:r>
    </w:p>
    <w:p w:rsidR="00B82ECB" w:rsidRDefault="00B82ECB" w:rsidP="00B82ECB">
      <w:pPr>
        <w:pStyle w:val="Akapitzlist"/>
        <w:numPr>
          <w:ilvl w:val="0"/>
          <w:numId w:val="4"/>
        </w:numPr>
      </w:pPr>
      <w:r>
        <w:t xml:space="preserve">gra (na instrumencie melodycznym, , dzwonkach oraz na instrumentach perkusyjnych niemelodycznych),  </w:t>
      </w:r>
    </w:p>
    <w:p w:rsidR="00B82ECB" w:rsidRDefault="00B82ECB" w:rsidP="00B82ECB">
      <w:pPr>
        <w:pStyle w:val="Akapitzlist"/>
        <w:numPr>
          <w:ilvl w:val="0"/>
          <w:numId w:val="4"/>
        </w:numPr>
      </w:pPr>
      <w:r>
        <w:t xml:space="preserve">wypowiedzi ucznia na temat utworów muzycznych,  </w:t>
      </w:r>
    </w:p>
    <w:p w:rsidR="00B82ECB" w:rsidRDefault="00B82ECB" w:rsidP="00B82ECB">
      <w:pPr>
        <w:pStyle w:val="Akapitzlist"/>
        <w:numPr>
          <w:ilvl w:val="0"/>
          <w:numId w:val="3"/>
        </w:numPr>
      </w:pPr>
      <w:r>
        <w:t xml:space="preserve">działania twórcze,  </w:t>
      </w:r>
    </w:p>
    <w:p w:rsidR="00B82ECB" w:rsidRDefault="00B82ECB" w:rsidP="00B82ECB">
      <w:pPr>
        <w:pStyle w:val="Akapitzlist"/>
        <w:numPr>
          <w:ilvl w:val="0"/>
          <w:numId w:val="2"/>
        </w:numPr>
        <w:jc w:val="both"/>
      </w:pPr>
      <w:r>
        <w:t xml:space="preserve">znajomość terminów i wiedza muzyczna,  </w:t>
      </w:r>
    </w:p>
    <w:p w:rsidR="00B82ECB" w:rsidRDefault="00B82ECB" w:rsidP="00B82ECB">
      <w:pPr>
        <w:pStyle w:val="Akapitzlist"/>
        <w:numPr>
          <w:ilvl w:val="0"/>
          <w:numId w:val="1"/>
        </w:numPr>
      </w:pPr>
      <w:r>
        <w:t>aktywność na lekcjach</w:t>
      </w:r>
    </w:p>
    <w:p w:rsidR="00B82ECB" w:rsidRDefault="00B82ECB" w:rsidP="00B82ECB">
      <w:pPr>
        <w:pStyle w:val="Akapitzlist"/>
        <w:numPr>
          <w:ilvl w:val="0"/>
          <w:numId w:val="1"/>
        </w:numPr>
      </w:pPr>
      <w:r>
        <w:t>zeszyt przedmiotowy</w:t>
      </w:r>
    </w:p>
    <w:p w:rsidR="00B82ECB" w:rsidRDefault="00B82ECB" w:rsidP="00B82ECB">
      <w:pPr>
        <w:pStyle w:val="Akapitzlist"/>
      </w:pPr>
      <w:bookmarkStart w:id="0" w:name="_GoBack"/>
      <w:bookmarkEnd w:id="0"/>
    </w:p>
    <w:p w:rsidR="00B82ECB" w:rsidRPr="00B82ECB" w:rsidRDefault="00B82ECB" w:rsidP="00B82ECB">
      <w:r w:rsidRPr="00B82ECB">
        <w:rPr>
          <w:b/>
          <w:sz w:val="24"/>
          <w:szCs w:val="24"/>
        </w:rPr>
        <w:t>OCENA CELUJĄCA</w:t>
      </w:r>
    </w:p>
    <w:p w:rsidR="00B82ECB" w:rsidRPr="00A84D8F" w:rsidRDefault="00B82ECB" w:rsidP="00B82ECB">
      <w:pPr>
        <w:rPr>
          <w:b/>
          <w:i/>
        </w:rPr>
      </w:pPr>
      <w:r>
        <w:rPr>
          <w:b/>
          <w:i/>
        </w:rPr>
        <w:t xml:space="preserve">Ocenę celującą </w:t>
      </w:r>
      <w:r w:rsidRPr="00A84D8F">
        <w:rPr>
          <w:b/>
          <w:i/>
        </w:rPr>
        <w:t xml:space="preserve">otrzymuje uczeń, który: </w:t>
      </w:r>
    </w:p>
    <w:p w:rsidR="00B82ECB" w:rsidRDefault="00B82ECB" w:rsidP="00B82ECB">
      <w:r>
        <w:t xml:space="preserve">•  prawidłowo i całkowicie samodzielnie śpiewa piosenki z podręcznika oraz z repertuaru dodatkowego, </w:t>
      </w:r>
    </w:p>
    <w:p w:rsidR="00B82ECB" w:rsidRDefault="00B82ECB" w:rsidP="00B82ECB">
      <w:r>
        <w:t>•  prawidłowo gra na różnych instrumentach melodycznych melodie z podręcznika oraz z repertuaru dodatkowego,</w:t>
      </w:r>
    </w:p>
    <w:p w:rsidR="00B82ECB" w:rsidRDefault="00B82ECB" w:rsidP="00B82ECB">
      <w:r>
        <w:t xml:space="preserve">•  samodzielnie odczytuje i wykonuje dowolny utwór, </w:t>
      </w:r>
    </w:p>
    <w:p w:rsidR="00B82ECB" w:rsidRDefault="00B82ECB" w:rsidP="00B82ECB">
      <w:r>
        <w:t>•  potrafi rozpoznać budowę utworu muzycznego,</w:t>
      </w:r>
    </w:p>
    <w:p w:rsidR="00B82ECB" w:rsidRDefault="00B82ECB" w:rsidP="00B82ECB">
      <w:r>
        <w:t xml:space="preserve">•  posiada wiedzę i umiejętności przekraczające poziom wymagań na ocenę bardzo dobrą, </w:t>
      </w:r>
    </w:p>
    <w:p w:rsidR="00B82ECB" w:rsidRDefault="00B82ECB" w:rsidP="00B82ECB">
      <w:r>
        <w:t xml:space="preserve">•  bierze czynny udział w pracach szkolnego zespołu muzycznego lub chóru, </w:t>
      </w:r>
    </w:p>
    <w:p w:rsidR="00B82ECB" w:rsidRDefault="00B82ECB" w:rsidP="00B82ECB">
      <w:r>
        <w:t xml:space="preserve">•  jest bardzo aktywny muzycznie, </w:t>
      </w:r>
    </w:p>
    <w:p w:rsidR="00B82ECB" w:rsidRDefault="00B82ECB" w:rsidP="00B82ECB">
      <w:r>
        <w:t>•  wykonuje różne zadania twórcze, np. układa melodię do wiersza, akompaniament perkusyjny do piosenki.</w:t>
      </w:r>
    </w:p>
    <w:p w:rsidR="00B82ECB" w:rsidRPr="00E81CA7" w:rsidRDefault="00B82ECB" w:rsidP="00B82ECB">
      <w:pPr>
        <w:rPr>
          <w:b/>
          <w:sz w:val="24"/>
          <w:szCs w:val="24"/>
        </w:rPr>
      </w:pPr>
      <w:r w:rsidRPr="00E81CA7">
        <w:rPr>
          <w:b/>
          <w:sz w:val="24"/>
          <w:szCs w:val="24"/>
        </w:rPr>
        <w:t>OCENA BARDZO DOBRA</w:t>
      </w:r>
    </w:p>
    <w:p w:rsidR="00B82ECB" w:rsidRPr="00A84D8F" w:rsidRDefault="00B82ECB" w:rsidP="00B82ECB">
      <w:pPr>
        <w:rPr>
          <w:b/>
          <w:i/>
        </w:rPr>
      </w:pPr>
      <w:r w:rsidRPr="00A84D8F">
        <w:rPr>
          <w:b/>
          <w:i/>
        </w:rPr>
        <w:t xml:space="preserve">Ocenę bardzo dobrą otrzymuje uczeń, który: </w:t>
      </w:r>
    </w:p>
    <w:p w:rsidR="00B82ECB" w:rsidRDefault="00B82ECB" w:rsidP="00B82ECB">
      <w:r w:rsidRPr="00A84D8F">
        <w:t xml:space="preserve">•  prawidłowo i samodzielnie śpiewa większość piosenek przewidzianych w programie nauczania, </w:t>
      </w:r>
    </w:p>
    <w:p w:rsidR="00B82ECB" w:rsidRDefault="00B82ECB" w:rsidP="00B82ECB">
      <w:r w:rsidRPr="00A84D8F">
        <w:t xml:space="preserve">•  prawidłowo i samodzielnie gra na instrumentach melodycznych większość melodii przewidzianych w programie nauczania, </w:t>
      </w:r>
    </w:p>
    <w:p w:rsidR="00B82ECB" w:rsidRDefault="00B82ECB" w:rsidP="00B82ECB">
      <w:r w:rsidRPr="00A84D8F">
        <w:t xml:space="preserve">•  umie bezbłędnie wykonywać rytmy – </w:t>
      </w:r>
      <w:proofErr w:type="spellStart"/>
      <w:r w:rsidRPr="00A84D8F">
        <w:t>gestodźwiękami</w:t>
      </w:r>
      <w:proofErr w:type="spellEnd"/>
      <w:r w:rsidRPr="00A84D8F">
        <w:t xml:space="preserve"> i na instrumentach perkusyjnych, </w:t>
      </w:r>
    </w:p>
    <w:p w:rsidR="00B82ECB" w:rsidRDefault="00B82ECB" w:rsidP="00B82ECB">
      <w:r w:rsidRPr="00A84D8F">
        <w:t xml:space="preserve">•  potrafi rytmizować teksty, </w:t>
      </w:r>
    </w:p>
    <w:p w:rsidR="00B82ECB" w:rsidRDefault="00B82ECB" w:rsidP="00B82ECB">
      <w:r w:rsidRPr="00A84D8F">
        <w:lastRenderedPageBreak/>
        <w:t xml:space="preserve">•  rozumie zapis nutowy i potrafi się nim posługiwać, </w:t>
      </w:r>
    </w:p>
    <w:p w:rsidR="00B82ECB" w:rsidRDefault="00B82ECB" w:rsidP="00B82ECB">
      <w:r w:rsidRPr="00A84D8F">
        <w:t xml:space="preserve">•  zna podstawowe terminy muzyczne z programu danej klasy, </w:t>
      </w:r>
    </w:p>
    <w:p w:rsidR="00B82ECB" w:rsidRDefault="00B82ECB" w:rsidP="00B82ECB">
      <w:r w:rsidRPr="00A84D8F">
        <w:t>•  podaje nazwiska wybitnych kompozytorów z programu danej klasy.</w:t>
      </w:r>
    </w:p>
    <w:p w:rsidR="00B82ECB" w:rsidRPr="00E81CA7" w:rsidRDefault="00B82ECB" w:rsidP="00B82ECB">
      <w:pPr>
        <w:spacing w:line="360" w:lineRule="auto"/>
        <w:rPr>
          <w:b/>
          <w:sz w:val="24"/>
          <w:szCs w:val="24"/>
        </w:rPr>
      </w:pPr>
      <w:r w:rsidRPr="00E81CA7">
        <w:rPr>
          <w:b/>
          <w:sz w:val="24"/>
          <w:szCs w:val="24"/>
        </w:rPr>
        <w:t>OCENA DOBRA</w:t>
      </w:r>
    </w:p>
    <w:p w:rsidR="00B82ECB" w:rsidRDefault="00B82ECB" w:rsidP="00B82ECB">
      <w:pPr>
        <w:spacing w:line="360" w:lineRule="auto"/>
        <w:rPr>
          <w:b/>
        </w:rPr>
      </w:pPr>
      <w:r w:rsidRPr="008907B9">
        <w:rPr>
          <w:b/>
          <w:i/>
        </w:rPr>
        <w:t>Ocenę dobrą otrzymuje uczeń, który:</w:t>
      </w:r>
      <w:r w:rsidRPr="008907B9">
        <w:t xml:space="preserve"> </w:t>
      </w:r>
      <w:r>
        <w:br/>
      </w:r>
      <w:r w:rsidRPr="008907B9">
        <w:t xml:space="preserve">•  poprawnie i z niewielką pomocą nauczyciela śpiewa pieśni i piosenki jednogłosowe, </w:t>
      </w:r>
      <w:r>
        <w:br/>
      </w:r>
      <w:r w:rsidRPr="008907B9">
        <w:t xml:space="preserve">•  poprawnie i z niewielką pomocą nauczyciela gra kilka melodii oraz akompaniamentów do piosenek na używanym na lekcjach instrumencie melodycznym, </w:t>
      </w:r>
      <w:r>
        <w:br/>
      </w:r>
      <w:r w:rsidRPr="008907B9">
        <w:t xml:space="preserve">•  wykonuje proste rytmy – </w:t>
      </w:r>
      <w:proofErr w:type="spellStart"/>
      <w:r w:rsidRPr="008907B9">
        <w:t>gestodźwiękami</w:t>
      </w:r>
      <w:proofErr w:type="spellEnd"/>
      <w:r w:rsidRPr="008907B9">
        <w:t xml:space="preserve"> i na instrumentach perkusyjnych niemelodycznych, </w:t>
      </w:r>
      <w:r>
        <w:br/>
      </w:r>
      <w:r w:rsidRPr="008907B9">
        <w:t xml:space="preserve">•  rytmizuje łatwe teksty, </w:t>
      </w:r>
      <w:r>
        <w:br/>
      </w:r>
      <w:r w:rsidRPr="008907B9">
        <w:t xml:space="preserve">•  zna podstawowe terminy muzyczne z programu danej klasy i wie, co one oznaczają, </w:t>
      </w:r>
      <w:r>
        <w:br/>
      </w:r>
      <w:r w:rsidRPr="008907B9">
        <w:t>•  prowadzi systematycznie i starannie zeszyt przedmiotowy lub zeszyt ćwiczeń.</w:t>
      </w:r>
      <w:r>
        <w:br/>
      </w:r>
    </w:p>
    <w:p w:rsidR="00B82ECB" w:rsidRPr="00E81CA7" w:rsidRDefault="00B82ECB" w:rsidP="00B82ECB">
      <w:pPr>
        <w:spacing w:line="360" w:lineRule="auto"/>
        <w:rPr>
          <w:b/>
          <w:sz w:val="24"/>
          <w:szCs w:val="24"/>
        </w:rPr>
      </w:pPr>
      <w:r w:rsidRPr="00E81CA7">
        <w:rPr>
          <w:b/>
          <w:sz w:val="24"/>
          <w:szCs w:val="24"/>
        </w:rPr>
        <w:t>OCENA DOSTATECZNA</w:t>
      </w:r>
    </w:p>
    <w:p w:rsidR="00B82ECB" w:rsidRDefault="00B82ECB" w:rsidP="00B82ECB">
      <w:pPr>
        <w:spacing w:line="360" w:lineRule="auto"/>
      </w:pPr>
      <w:r w:rsidRPr="008907B9">
        <w:rPr>
          <w:b/>
          <w:i/>
        </w:rPr>
        <w:t>Ocenę dostateczną otrzymuje uczeń, który:</w:t>
      </w:r>
      <w:r w:rsidRPr="008907B9">
        <w:t xml:space="preserve"> </w:t>
      </w:r>
      <w:r>
        <w:br/>
      </w:r>
      <w:r w:rsidRPr="008907B9">
        <w:t xml:space="preserve">•  niezbyt poprawnie i z dużą pomocą nauczyciela śpiewa niektóre piosenki przewidziane w programie nauczania, </w:t>
      </w:r>
      <w:r>
        <w:br/>
      </w:r>
      <w:r w:rsidRPr="008907B9">
        <w:t xml:space="preserve">•  niezbyt poprawnie i z dużą pomocą nauczyciela gra na używanym na lekcjach instrumencie melodycznym niektóre melodie przewidziane w programie nauczania, </w:t>
      </w:r>
      <w:r>
        <w:br/>
      </w:r>
      <w:r w:rsidRPr="008907B9">
        <w:t xml:space="preserve">•  wykonuje najprostsze ćwiczenia rytmiczne – </w:t>
      </w:r>
      <w:proofErr w:type="spellStart"/>
      <w:r w:rsidRPr="008907B9">
        <w:t>gestodźwiękami</w:t>
      </w:r>
      <w:proofErr w:type="spellEnd"/>
      <w:r w:rsidRPr="008907B9">
        <w:t xml:space="preserve"> i na instrumentach perkusyjnych niemelodycznych, </w:t>
      </w:r>
      <w:r>
        <w:br/>
      </w:r>
      <w:r w:rsidRPr="008907B9">
        <w:t xml:space="preserve">•  zna tylko niektóre terminy i pojęcia muzyczne, </w:t>
      </w:r>
      <w:r>
        <w:br/>
      </w:r>
      <w:r w:rsidRPr="008907B9">
        <w:t>• prowadzi zeszyt niesystematycznie i niestarannie.</w:t>
      </w:r>
    </w:p>
    <w:p w:rsidR="00B82ECB" w:rsidRPr="00E81CA7" w:rsidRDefault="00B82ECB" w:rsidP="00B82ECB">
      <w:pPr>
        <w:spacing w:line="360" w:lineRule="auto"/>
        <w:rPr>
          <w:b/>
          <w:sz w:val="24"/>
          <w:szCs w:val="24"/>
        </w:rPr>
      </w:pPr>
      <w:r w:rsidRPr="00E81CA7">
        <w:rPr>
          <w:b/>
          <w:sz w:val="24"/>
          <w:szCs w:val="24"/>
        </w:rPr>
        <w:t>OCENA DOPUSZCZAJĄCA</w:t>
      </w:r>
    </w:p>
    <w:p w:rsidR="00B82ECB" w:rsidRDefault="00B82ECB" w:rsidP="00B82ECB">
      <w:pPr>
        <w:spacing w:line="360" w:lineRule="auto"/>
        <w:rPr>
          <w:b/>
        </w:rPr>
      </w:pPr>
      <w:r w:rsidRPr="008907B9">
        <w:rPr>
          <w:b/>
        </w:rPr>
        <w:t xml:space="preserve">Ocenę dopuszczającą otrzymuje uczeń, który: </w:t>
      </w:r>
    </w:p>
    <w:p w:rsidR="00B82ECB" w:rsidRPr="008907B9" w:rsidRDefault="00B82ECB" w:rsidP="00B82ECB">
      <w:pPr>
        <w:spacing w:line="360" w:lineRule="auto"/>
      </w:pPr>
      <w:r w:rsidRPr="008907B9">
        <w:t xml:space="preserve">•  niedbale, nie starając się poprawić błędów, śpiewa kilka najprostszych piosenek przewidzianych w programie nauczania, </w:t>
      </w:r>
    </w:p>
    <w:p w:rsidR="00B82ECB" w:rsidRPr="008907B9" w:rsidRDefault="00B82ECB" w:rsidP="00B82ECB">
      <w:pPr>
        <w:spacing w:line="360" w:lineRule="auto"/>
      </w:pPr>
      <w:r w:rsidRPr="008907B9">
        <w:t xml:space="preserve">•  niedbale, nie starając się poprawić błędów, gra na instrumencie melodycznym gamę i kilka najprostszych utworów przewidzianych w programie nauczania, </w:t>
      </w:r>
    </w:p>
    <w:p w:rsidR="00B82ECB" w:rsidRPr="008907B9" w:rsidRDefault="00B82ECB" w:rsidP="00B82ECB">
      <w:pPr>
        <w:spacing w:line="360" w:lineRule="auto"/>
      </w:pPr>
      <w:r w:rsidRPr="008907B9">
        <w:t xml:space="preserve">•  niechętnie podejmuje działania muzyczne, </w:t>
      </w:r>
    </w:p>
    <w:p w:rsidR="00B82ECB" w:rsidRPr="008907B9" w:rsidRDefault="00B82ECB" w:rsidP="00B82ECB">
      <w:pPr>
        <w:spacing w:line="360" w:lineRule="auto"/>
      </w:pPr>
      <w:r w:rsidRPr="008907B9">
        <w:lastRenderedPageBreak/>
        <w:t xml:space="preserve">•  myli terminy i pojęcia muzyczne, </w:t>
      </w:r>
    </w:p>
    <w:p w:rsidR="00B82ECB" w:rsidRPr="008907B9" w:rsidRDefault="00B82ECB" w:rsidP="00B82ECB">
      <w:pPr>
        <w:spacing w:line="360" w:lineRule="auto"/>
      </w:pPr>
      <w:r w:rsidRPr="008907B9">
        <w:t xml:space="preserve">•  dysponuje tylko fragmentaryczną wiedzą, </w:t>
      </w:r>
    </w:p>
    <w:p w:rsidR="00B82ECB" w:rsidRDefault="00B82ECB" w:rsidP="00B82ECB">
      <w:pPr>
        <w:tabs>
          <w:tab w:val="left" w:pos="8238"/>
        </w:tabs>
        <w:spacing w:line="360" w:lineRule="auto"/>
      </w:pPr>
      <w:r w:rsidRPr="008907B9">
        <w:t>•  najprostsze polecenia – ćwiczenia rytmiczne – wykonuje z pomocą nauczyciela.</w:t>
      </w:r>
      <w:r>
        <w:tab/>
      </w:r>
    </w:p>
    <w:p w:rsidR="00B82ECB" w:rsidRPr="00E81CA7" w:rsidRDefault="00B82ECB" w:rsidP="00B82ECB">
      <w:pPr>
        <w:tabs>
          <w:tab w:val="left" w:pos="8238"/>
        </w:tabs>
        <w:spacing w:line="360" w:lineRule="auto"/>
        <w:rPr>
          <w:b/>
          <w:sz w:val="24"/>
          <w:szCs w:val="24"/>
        </w:rPr>
      </w:pPr>
      <w:r w:rsidRPr="00E81CA7">
        <w:rPr>
          <w:b/>
          <w:sz w:val="24"/>
          <w:szCs w:val="24"/>
        </w:rPr>
        <w:t>OCENA NIEDOSTATECZNA</w:t>
      </w:r>
    </w:p>
    <w:p w:rsidR="00B82ECB" w:rsidRPr="008907B9" w:rsidRDefault="00B82ECB" w:rsidP="00B82ECB">
      <w:pPr>
        <w:tabs>
          <w:tab w:val="left" w:pos="8238"/>
        </w:tabs>
        <w:spacing w:line="360" w:lineRule="auto"/>
        <w:jc w:val="both"/>
      </w:pPr>
      <w:r w:rsidRPr="008907B9">
        <w:t>Ocenę niedostateczną uczeń otrzymuje tylko w sytuacjach wyjątkowych, np. gdy, mimo usilnych starań nauczyciela, wykazuje negatywny stosunek do przedmiotu oraz ma bardzo duże braki w zakresie podstawowych wymagań edukacyjnych dotyczących wiadomości i umiejętności przewidzianych dla danej klasy. Mimo pomocy nauczyciela nie potrafi i nie chce wykonać najprostszych poleceń wynikających z programu danej klasy. Nie prowadzi również zeszytu przedmiotowego lub zeszytu ucznia.</w:t>
      </w:r>
    </w:p>
    <w:p w:rsidR="00B82ECB" w:rsidRPr="008907B9" w:rsidRDefault="00B82ECB" w:rsidP="00B82ECB">
      <w:pPr>
        <w:spacing w:line="360" w:lineRule="auto"/>
      </w:pPr>
    </w:p>
    <w:p w:rsidR="001E416D" w:rsidRDefault="001E416D"/>
    <w:sectPr w:rsidR="001E4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4D3E"/>
    <w:multiLevelType w:val="hybridMultilevel"/>
    <w:tmpl w:val="21D69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261B9"/>
    <w:multiLevelType w:val="hybridMultilevel"/>
    <w:tmpl w:val="60F89EB2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" w15:restartNumberingAfterBreak="0">
    <w:nsid w:val="320D5C5B"/>
    <w:multiLevelType w:val="hybridMultilevel"/>
    <w:tmpl w:val="2F9CC744"/>
    <w:lvl w:ilvl="0" w:tplc="6DF4ABE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35B02"/>
    <w:multiLevelType w:val="hybridMultilevel"/>
    <w:tmpl w:val="578CFF0A"/>
    <w:lvl w:ilvl="0" w:tplc="6D3E6F9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1054D3"/>
    <w:multiLevelType w:val="hybridMultilevel"/>
    <w:tmpl w:val="F9FA8F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ECD"/>
    <w:rsid w:val="001E416D"/>
    <w:rsid w:val="00B82ECB"/>
    <w:rsid w:val="00C9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61C439-7A02-4DB6-BA6F-B460B8F0E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2E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2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850</Words>
  <Characters>5102</Characters>
  <Application>Microsoft Office Word</Application>
  <DocSecurity>0</DocSecurity>
  <Lines>42</Lines>
  <Paragraphs>11</Paragraphs>
  <ScaleCrop>false</ScaleCrop>
  <Company/>
  <LinksUpToDate>false</LinksUpToDate>
  <CharactersWithSpaces>5941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NaszDom</dc:creator>
  <cp:keywords/>
  <dc:description/>
  <cp:lastModifiedBy>NaszDom</cp:lastModifiedBy>
  <cp:revision>2</cp:revision>
  <dcterms:created xsi:type="dcterms:W3CDTF">2019-10-17T10:24:00Z</dcterms:created>
  <dcterms:modified xsi:type="dcterms:W3CDTF">2019-10-17T10:29:00Z</dcterms:modified>
</cp:coreProperties>
</file>